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F8" w:rsidRDefault="00BF4D8C" w:rsidP="00BF4D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«Отчет о реализованных мероприятиях, выполненных в многоквартирных домах  (МКД), находящихся в управлении ГБУ «</w:t>
      </w:r>
      <w:proofErr w:type="spellStart"/>
      <w:r>
        <w:rPr>
          <w:b/>
          <w:sz w:val="32"/>
          <w:szCs w:val="32"/>
        </w:rPr>
        <w:t>Жилищник</w:t>
      </w:r>
      <w:proofErr w:type="spellEnd"/>
      <w:r>
        <w:rPr>
          <w:b/>
          <w:sz w:val="32"/>
          <w:szCs w:val="32"/>
        </w:rPr>
        <w:t xml:space="preserve"> района Южное Тушино»</w:t>
      </w:r>
      <w:r w:rsidR="00B14383">
        <w:rPr>
          <w:b/>
          <w:sz w:val="32"/>
          <w:szCs w:val="32"/>
        </w:rPr>
        <w:t xml:space="preserve"> и о проведенном благоустройстве в 2018 г.»</w:t>
      </w:r>
      <w:bookmarkStart w:id="0" w:name="_GoBack"/>
      <w:bookmarkEnd w:id="0"/>
    </w:p>
    <w:p w:rsidR="00BF4D8C" w:rsidRDefault="00BF4D8C" w:rsidP="00BF4D8C">
      <w:pPr>
        <w:rPr>
          <w:b/>
          <w:sz w:val="32"/>
          <w:szCs w:val="32"/>
        </w:rPr>
      </w:pPr>
    </w:p>
    <w:p w:rsidR="00B14383" w:rsidRDefault="00B14383" w:rsidP="00B14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 и</w:t>
      </w:r>
    </w:p>
    <w:p w:rsidR="00B14383" w:rsidRDefault="00B14383" w:rsidP="00B143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жители района Южное Тушино!</w:t>
      </w:r>
    </w:p>
    <w:p w:rsidR="00D014DF" w:rsidRDefault="00D014DF" w:rsidP="00BF4D8C">
      <w:pPr>
        <w:jc w:val="both"/>
        <w:rPr>
          <w:b/>
          <w:i/>
          <w:sz w:val="32"/>
          <w:szCs w:val="32"/>
        </w:rPr>
      </w:pPr>
    </w:p>
    <w:p w:rsidR="00B14383" w:rsidRPr="00B14383" w:rsidRDefault="00B14383" w:rsidP="00BF4D8C">
      <w:pPr>
        <w:jc w:val="both"/>
        <w:rPr>
          <w:b/>
          <w:sz w:val="32"/>
          <w:szCs w:val="32"/>
        </w:rPr>
      </w:pPr>
    </w:p>
    <w:p w:rsidR="00C3741B" w:rsidRDefault="00D014DF" w:rsidP="00E52A64">
      <w:pPr>
        <w:spacing w:line="276" w:lineRule="auto"/>
        <w:ind w:firstLine="709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Государственное бюджетное учреждение города Москвы «Жилищник района Южное Тушино» создано </w:t>
      </w:r>
      <w:r w:rsidR="00E95750" w:rsidRPr="001306FB">
        <w:rPr>
          <w:sz w:val="28"/>
          <w:szCs w:val="28"/>
        </w:rPr>
        <w:t xml:space="preserve">в </w:t>
      </w:r>
      <w:r w:rsidR="00431829" w:rsidRPr="001306FB">
        <w:rPr>
          <w:sz w:val="28"/>
          <w:szCs w:val="28"/>
        </w:rPr>
        <w:t>13.11.2014</w:t>
      </w:r>
      <w:r w:rsidR="009B7856" w:rsidRPr="001306FB">
        <w:rPr>
          <w:sz w:val="28"/>
          <w:szCs w:val="28"/>
        </w:rPr>
        <w:t xml:space="preserve"> г.</w:t>
      </w:r>
      <w:r w:rsidR="00C3741B">
        <w:rPr>
          <w:sz w:val="28"/>
          <w:szCs w:val="28"/>
        </w:rPr>
        <w:t xml:space="preserve"> Управляющая компания 2018 году </w:t>
      </w:r>
      <w:r w:rsidRPr="001306FB">
        <w:rPr>
          <w:sz w:val="28"/>
          <w:szCs w:val="28"/>
        </w:rPr>
        <w:t xml:space="preserve"> </w:t>
      </w:r>
      <w:r w:rsidR="00C3741B">
        <w:rPr>
          <w:sz w:val="28"/>
          <w:szCs w:val="28"/>
        </w:rPr>
        <w:t xml:space="preserve">выполнила ряд мероприятий, для </w:t>
      </w:r>
      <w:r w:rsidRPr="001306FB">
        <w:rPr>
          <w:sz w:val="28"/>
          <w:szCs w:val="28"/>
        </w:rPr>
        <w:t xml:space="preserve">осуществления </w:t>
      </w:r>
      <w:r w:rsidR="00C3741B" w:rsidRPr="001306FB">
        <w:rPr>
          <w:sz w:val="28"/>
          <w:szCs w:val="28"/>
        </w:rPr>
        <w:t>надежного, безопасного и качественного предоставления жилищных, коммунальных и прочих услуг, включая управление многоквартирными домами</w:t>
      </w:r>
      <w:r w:rsidR="00C3741B">
        <w:rPr>
          <w:sz w:val="28"/>
          <w:szCs w:val="28"/>
        </w:rPr>
        <w:t xml:space="preserve">, а также проведения </w:t>
      </w:r>
      <w:r w:rsidR="00C3741B" w:rsidRPr="001306FB">
        <w:rPr>
          <w:sz w:val="28"/>
          <w:szCs w:val="28"/>
        </w:rPr>
        <w:t>мероприятий по реализации задач направленных на обеспечения ресурсосбережения</w:t>
      </w:r>
      <w:r w:rsidR="00C3741B">
        <w:rPr>
          <w:sz w:val="28"/>
          <w:szCs w:val="28"/>
        </w:rPr>
        <w:t xml:space="preserve">. </w:t>
      </w:r>
    </w:p>
    <w:p w:rsidR="00BC728D" w:rsidRPr="001306FB" w:rsidRDefault="005559D5" w:rsidP="00E52A64">
      <w:pPr>
        <w:spacing w:line="276" w:lineRule="auto"/>
        <w:ind w:firstLine="709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О</w:t>
      </w:r>
      <w:r w:rsidR="00D014DF" w:rsidRPr="001306FB">
        <w:rPr>
          <w:sz w:val="28"/>
          <w:szCs w:val="28"/>
        </w:rPr>
        <w:t xml:space="preserve">сновные </w:t>
      </w:r>
      <w:r w:rsidR="000D4BAC" w:rsidRPr="001306FB">
        <w:rPr>
          <w:sz w:val="28"/>
          <w:szCs w:val="28"/>
        </w:rPr>
        <w:t>мероприятия</w:t>
      </w:r>
      <w:r w:rsidR="00BB5E80" w:rsidRPr="001306FB">
        <w:rPr>
          <w:sz w:val="28"/>
          <w:szCs w:val="28"/>
        </w:rPr>
        <w:t xml:space="preserve"> по ресурсосбережению</w:t>
      </w:r>
      <w:r w:rsidR="000D4BAC" w:rsidRPr="001306FB">
        <w:rPr>
          <w:sz w:val="28"/>
          <w:szCs w:val="28"/>
        </w:rPr>
        <w:t xml:space="preserve">, </w:t>
      </w:r>
      <w:r w:rsidR="0077221A" w:rsidRPr="001306FB">
        <w:rPr>
          <w:sz w:val="28"/>
          <w:szCs w:val="28"/>
        </w:rPr>
        <w:t xml:space="preserve">были выполнены в рамках </w:t>
      </w:r>
      <w:r w:rsidR="00BC728D" w:rsidRPr="001306FB">
        <w:rPr>
          <w:sz w:val="28"/>
          <w:szCs w:val="28"/>
        </w:rPr>
        <w:t>запланированных при подготовке</w:t>
      </w:r>
      <w:r w:rsidR="000D4BAC" w:rsidRPr="001306FB">
        <w:rPr>
          <w:sz w:val="28"/>
          <w:szCs w:val="28"/>
        </w:rPr>
        <w:t xml:space="preserve"> многоквартирных домов к отопительному сезону 2018-2019гг.</w:t>
      </w:r>
      <w:r w:rsidR="00D014DF" w:rsidRPr="001306FB">
        <w:rPr>
          <w:sz w:val="28"/>
          <w:szCs w:val="28"/>
        </w:rPr>
        <w:t xml:space="preserve"> </w:t>
      </w:r>
      <w:r w:rsidR="002945DF">
        <w:rPr>
          <w:sz w:val="28"/>
          <w:szCs w:val="28"/>
        </w:rPr>
        <w:t>Все</w:t>
      </w:r>
      <w:r w:rsidR="00BC728D" w:rsidRPr="001306FB">
        <w:rPr>
          <w:sz w:val="28"/>
          <w:szCs w:val="28"/>
        </w:rPr>
        <w:t xml:space="preserve"> мероприятия </w:t>
      </w:r>
      <w:r w:rsidR="00D014DF" w:rsidRPr="001306FB">
        <w:rPr>
          <w:sz w:val="28"/>
          <w:szCs w:val="28"/>
        </w:rPr>
        <w:t>были выполнены в</w:t>
      </w:r>
      <w:r w:rsidR="002344C1" w:rsidRPr="001306FB">
        <w:rPr>
          <w:sz w:val="28"/>
          <w:szCs w:val="28"/>
        </w:rPr>
        <w:t xml:space="preserve"> в</w:t>
      </w:r>
      <w:r w:rsidR="00BC728D" w:rsidRPr="001306FB">
        <w:rPr>
          <w:sz w:val="28"/>
          <w:szCs w:val="28"/>
        </w:rPr>
        <w:t xml:space="preserve">есенне-летний период </w:t>
      </w:r>
      <w:r w:rsidR="009B7856" w:rsidRPr="001306FB">
        <w:rPr>
          <w:sz w:val="28"/>
          <w:szCs w:val="28"/>
        </w:rPr>
        <w:t>до 31 августа 2018 года</w:t>
      </w:r>
      <w:r w:rsidR="00D014DF" w:rsidRPr="001306FB">
        <w:rPr>
          <w:sz w:val="28"/>
          <w:szCs w:val="28"/>
        </w:rPr>
        <w:t>.</w:t>
      </w:r>
      <w:r w:rsidR="000D4BAC" w:rsidRPr="001306FB">
        <w:rPr>
          <w:sz w:val="28"/>
          <w:szCs w:val="28"/>
        </w:rPr>
        <w:t xml:space="preserve"> </w:t>
      </w:r>
    </w:p>
    <w:p w:rsidR="00B277F9" w:rsidRPr="001306FB" w:rsidRDefault="009B7856" w:rsidP="00E52A64">
      <w:pPr>
        <w:spacing w:line="276" w:lineRule="auto"/>
        <w:ind w:firstLine="709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ГБУ «Жилищник района Южное Тушино» в</w:t>
      </w:r>
      <w:r w:rsidR="002344C1" w:rsidRPr="001306FB">
        <w:rPr>
          <w:sz w:val="28"/>
          <w:szCs w:val="28"/>
        </w:rPr>
        <w:t xml:space="preserve"> ходе</w:t>
      </w:r>
      <w:r w:rsidRPr="001306FB">
        <w:rPr>
          <w:sz w:val="28"/>
          <w:szCs w:val="28"/>
        </w:rPr>
        <w:t xml:space="preserve"> подготовки </w:t>
      </w:r>
      <w:r w:rsidR="00615460" w:rsidRPr="001306FB">
        <w:rPr>
          <w:sz w:val="28"/>
          <w:szCs w:val="28"/>
        </w:rPr>
        <w:t>к отопительному сезону</w:t>
      </w:r>
      <w:r w:rsidR="002344C1" w:rsidRPr="001306FB">
        <w:rPr>
          <w:sz w:val="28"/>
          <w:szCs w:val="28"/>
        </w:rPr>
        <w:t xml:space="preserve">, </w:t>
      </w:r>
      <w:r w:rsidR="00384FF9">
        <w:rPr>
          <w:sz w:val="28"/>
          <w:szCs w:val="28"/>
        </w:rPr>
        <w:t xml:space="preserve">стремилось </w:t>
      </w:r>
      <w:r w:rsidR="001306FB">
        <w:rPr>
          <w:sz w:val="28"/>
          <w:szCs w:val="28"/>
        </w:rPr>
        <w:t xml:space="preserve"> к улучшению качества</w:t>
      </w:r>
      <w:r w:rsidR="000D4BAC" w:rsidRPr="001306FB">
        <w:rPr>
          <w:sz w:val="28"/>
          <w:szCs w:val="28"/>
        </w:rPr>
        <w:t xml:space="preserve"> в части исполнения своих </w:t>
      </w:r>
      <w:r w:rsidR="002945DF">
        <w:rPr>
          <w:sz w:val="28"/>
          <w:szCs w:val="28"/>
        </w:rPr>
        <w:t>обязанностей</w:t>
      </w:r>
      <w:r w:rsidR="000D4BAC" w:rsidRPr="001306FB">
        <w:rPr>
          <w:sz w:val="28"/>
          <w:szCs w:val="28"/>
        </w:rPr>
        <w:t xml:space="preserve">, </w:t>
      </w:r>
      <w:r w:rsidR="00BC728D" w:rsidRPr="001306FB">
        <w:rPr>
          <w:sz w:val="28"/>
          <w:szCs w:val="28"/>
        </w:rPr>
        <w:t xml:space="preserve">а именно при проведении работ были учтены прошлогодние обращения жителей, для предотвращения сбоев в работе систем центрального отопления, горячего водоснабжения и электроснабжения. Постоянно ведется работа </w:t>
      </w:r>
      <w:r w:rsidR="000D4BAC" w:rsidRPr="001306FB">
        <w:rPr>
          <w:sz w:val="28"/>
          <w:szCs w:val="28"/>
        </w:rPr>
        <w:t xml:space="preserve"> </w:t>
      </w:r>
      <w:r w:rsidR="00BC728D" w:rsidRPr="001306FB">
        <w:rPr>
          <w:sz w:val="28"/>
          <w:szCs w:val="28"/>
        </w:rPr>
        <w:t>по недопущению нарушений теплового контура в местах общего пользования</w:t>
      </w:r>
      <w:r w:rsidR="00B277F9" w:rsidRPr="001306FB">
        <w:rPr>
          <w:sz w:val="28"/>
          <w:szCs w:val="28"/>
        </w:rPr>
        <w:t xml:space="preserve">. </w:t>
      </w:r>
      <w:r w:rsidR="002945DF">
        <w:rPr>
          <w:sz w:val="28"/>
          <w:szCs w:val="28"/>
        </w:rPr>
        <w:t>В ходе работ у</w:t>
      </w:r>
      <w:r w:rsidR="00B277F9" w:rsidRPr="001306FB">
        <w:rPr>
          <w:sz w:val="28"/>
          <w:szCs w:val="28"/>
        </w:rPr>
        <w:t>ста</w:t>
      </w:r>
      <w:r w:rsidR="00BC728D" w:rsidRPr="001306FB">
        <w:rPr>
          <w:sz w:val="28"/>
          <w:szCs w:val="28"/>
        </w:rPr>
        <w:t>навливаются энергосберегающие светильники</w:t>
      </w:r>
      <w:r w:rsidR="00B277F9" w:rsidRPr="001306FB">
        <w:rPr>
          <w:sz w:val="28"/>
          <w:szCs w:val="28"/>
        </w:rPr>
        <w:t>. Ведутся обходы квартир</w:t>
      </w:r>
      <w:r w:rsidR="00C3741B">
        <w:rPr>
          <w:sz w:val="28"/>
          <w:szCs w:val="28"/>
        </w:rPr>
        <w:t>,</w:t>
      </w:r>
      <w:r w:rsidR="00B277F9" w:rsidRPr="001306FB">
        <w:rPr>
          <w:sz w:val="28"/>
          <w:szCs w:val="28"/>
        </w:rPr>
        <w:t xml:space="preserve"> в которых не установлены квартирные приборы учета ГВС и ХВС</w:t>
      </w:r>
      <w:r w:rsidR="00C3741B">
        <w:rPr>
          <w:sz w:val="28"/>
          <w:szCs w:val="28"/>
        </w:rPr>
        <w:t>,</w:t>
      </w:r>
      <w:r w:rsidR="00B277F9" w:rsidRPr="001306FB">
        <w:rPr>
          <w:sz w:val="28"/>
          <w:szCs w:val="28"/>
        </w:rPr>
        <w:t xml:space="preserve"> с целью выявления сверх нормативного расходования воды. В ГБУ «Жилищник района Южное Тушино» создан отдел</w:t>
      </w:r>
      <w:r w:rsidR="00C3741B">
        <w:rPr>
          <w:sz w:val="28"/>
          <w:szCs w:val="28"/>
        </w:rPr>
        <w:t>,</w:t>
      </w:r>
      <w:r w:rsidR="00B277F9" w:rsidRPr="001306FB">
        <w:rPr>
          <w:sz w:val="28"/>
          <w:szCs w:val="28"/>
        </w:rPr>
        <w:t xml:space="preserve"> специалисты которого в квартирах могут установить счетчики воды даже в самых сложных ситуациях.</w:t>
      </w:r>
    </w:p>
    <w:p w:rsidR="0018055E" w:rsidRPr="001306FB" w:rsidRDefault="00B277F9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  </w:t>
      </w:r>
      <w:r w:rsidR="0018055E" w:rsidRPr="001306FB">
        <w:rPr>
          <w:sz w:val="28"/>
          <w:szCs w:val="28"/>
        </w:rPr>
        <w:t>В целях предотвращения аварийных ситуаций</w:t>
      </w:r>
      <w:r w:rsidR="00C3741B">
        <w:rPr>
          <w:sz w:val="28"/>
          <w:szCs w:val="28"/>
        </w:rPr>
        <w:t>,</w:t>
      </w:r>
      <w:r w:rsidR="0018055E" w:rsidRPr="001306FB">
        <w:rPr>
          <w:sz w:val="28"/>
          <w:szCs w:val="28"/>
        </w:rPr>
        <w:t xml:space="preserve"> в круглосуточном режиме</w:t>
      </w:r>
      <w:r w:rsidR="00C3741B">
        <w:rPr>
          <w:sz w:val="28"/>
          <w:szCs w:val="28"/>
        </w:rPr>
        <w:t>,</w:t>
      </w:r>
      <w:r w:rsidR="0018055E" w:rsidRPr="001306FB">
        <w:rPr>
          <w:sz w:val="28"/>
          <w:szCs w:val="28"/>
        </w:rPr>
        <w:t xml:space="preserve"> включая выходные и праздничные дни</w:t>
      </w:r>
      <w:r w:rsidR="00C3741B">
        <w:rPr>
          <w:sz w:val="28"/>
          <w:szCs w:val="28"/>
        </w:rPr>
        <w:t>,</w:t>
      </w:r>
      <w:r w:rsidR="0018055E" w:rsidRPr="001306FB">
        <w:rPr>
          <w:sz w:val="28"/>
          <w:szCs w:val="28"/>
        </w:rPr>
        <w:t xml:space="preserve"> дежурит аварий</w:t>
      </w:r>
      <w:r w:rsidR="002945DF">
        <w:rPr>
          <w:sz w:val="28"/>
          <w:szCs w:val="28"/>
        </w:rPr>
        <w:t xml:space="preserve">ная бригада, которая состоит из </w:t>
      </w:r>
      <w:r w:rsidR="0018055E" w:rsidRPr="001306FB">
        <w:rPr>
          <w:sz w:val="28"/>
          <w:szCs w:val="28"/>
        </w:rPr>
        <w:t>обученного квалифицированного персонала и обеспечена необходимым оборудованием, современными материалами для ликвидации аварийных ситуаций в кратчайшие сроки.</w:t>
      </w:r>
    </w:p>
    <w:p w:rsidR="00B056B0" w:rsidRPr="001306FB" w:rsidRDefault="0018055E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  </w:t>
      </w:r>
      <w:r w:rsidR="00B277F9" w:rsidRPr="001306FB">
        <w:rPr>
          <w:sz w:val="28"/>
          <w:szCs w:val="28"/>
        </w:rPr>
        <w:t xml:space="preserve"> </w:t>
      </w:r>
      <w:r w:rsidR="00317922" w:rsidRPr="001306FB">
        <w:rPr>
          <w:sz w:val="28"/>
          <w:szCs w:val="28"/>
        </w:rPr>
        <w:t xml:space="preserve">В управлении ГБУ «Жилищник района Южное Тушино» находятся </w:t>
      </w:r>
      <w:r w:rsidR="00E52A64">
        <w:rPr>
          <w:sz w:val="28"/>
          <w:szCs w:val="28"/>
        </w:rPr>
        <w:t xml:space="preserve">                   </w:t>
      </w:r>
      <w:r w:rsidR="00D959EF" w:rsidRPr="001306FB">
        <w:rPr>
          <w:b/>
          <w:sz w:val="28"/>
          <w:szCs w:val="28"/>
        </w:rPr>
        <w:t xml:space="preserve">315 </w:t>
      </w:r>
      <w:r w:rsidR="008A6119" w:rsidRPr="001306FB">
        <w:rPr>
          <w:sz w:val="28"/>
          <w:szCs w:val="28"/>
        </w:rPr>
        <w:t>жилых многоквартирных домов,</w:t>
      </w:r>
      <w:r w:rsidR="00B056B0" w:rsidRPr="001306FB">
        <w:rPr>
          <w:sz w:val="28"/>
          <w:szCs w:val="28"/>
        </w:rPr>
        <w:t xml:space="preserve"> из них:</w:t>
      </w:r>
    </w:p>
    <w:p w:rsidR="00B056B0" w:rsidRPr="001306FB" w:rsidRDefault="00B056B0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   276 - МКД с ОДПУ</w:t>
      </w:r>
      <w:r w:rsidR="00E52A64">
        <w:rPr>
          <w:sz w:val="28"/>
          <w:szCs w:val="28"/>
        </w:rPr>
        <w:t xml:space="preserve"> на отоплении</w:t>
      </w:r>
      <w:r w:rsidRPr="001306FB">
        <w:rPr>
          <w:sz w:val="28"/>
          <w:szCs w:val="28"/>
        </w:rPr>
        <w:t>, а 41 дом без ОДПУ на ЦО в связи тем, что отсутствует техническая возможность установки;</w:t>
      </w:r>
    </w:p>
    <w:p w:rsidR="00FE5455" w:rsidRPr="001306FB" w:rsidRDefault="00B056B0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  241 - МКД  с горячим водоснабжением, из них 4 дома с приборами на ИТП</w:t>
      </w:r>
      <w:r w:rsidR="0051447F" w:rsidRPr="001306FB">
        <w:rPr>
          <w:sz w:val="28"/>
          <w:szCs w:val="28"/>
        </w:rPr>
        <w:t>.</w:t>
      </w:r>
      <w:r w:rsidRPr="001306FB">
        <w:rPr>
          <w:sz w:val="28"/>
          <w:szCs w:val="28"/>
        </w:rPr>
        <w:t xml:space="preserve"> </w:t>
      </w:r>
    </w:p>
    <w:p w:rsidR="0051447F" w:rsidRDefault="0051447F" w:rsidP="00E52A6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05A1">
        <w:rPr>
          <w:rFonts w:eastAsiaTheme="minorHAnsi"/>
          <w:sz w:val="28"/>
          <w:szCs w:val="28"/>
          <w:lang w:eastAsia="en-US"/>
        </w:rPr>
        <w:lastRenderedPageBreak/>
        <w:t>Сотрудники ГБУ</w:t>
      </w:r>
      <w:r w:rsidR="001306FB">
        <w:rPr>
          <w:rFonts w:eastAsiaTheme="minorHAnsi"/>
          <w:sz w:val="28"/>
          <w:szCs w:val="28"/>
          <w:lang w:eastAsia="en-US"/>
        </w:rPr>
        <w:t xml:space="preserve"> </w:t>
      </w:r>
      <w:r w:rsidRPr="007005A1">
        <w:rPr>
          <w:rFonts w:eastAsiaTheme="minorHAnsi"/>
          <w:sz w:val="28"/>
          <w:szCs w:val="28"/>
          <w:lang w:eastAsia="en-US"/>
        </w:rPr>
        <w:t xml:space="preserve"> «Жилищник района Южное Тушино» ежемесячно в последний день календарного месяца снимают показания ОДПУ, которые первого числа следующего месяца передаются на сайт АО «Мосводоканал» (далее – МВК). Предоставленные данные МВК делит на физических и юридических лиц в соответствии с договорами поставки и выставляет счета на оплату. </w:t>
      </w:r>
      <w:proofErr w:type="gramStart"/>
      <w:r w:rsidRPr="007005A1">
        <w:rPr>
          <w:rFonts w:eastAsiaTheme="minorHAnsi"/>
          <w:sz w:val="28"/>
          <w:szCs w:val="28"/>
          <w:lang w:eastAsia="en-US"/>
        </w:rPr>
        <w:t xml:space="preserve">По результатам снятия показаний </w:t>
      </w:r>
      <w:r w:rsidRPr="001306FB">
        <w:rPr>
          <w:rFonts w:eastAsiaTheme="minorHAnsi"/>
          <w:sz w:val="28"/>
          <w:szCs w:val="28"/>
          <w:lang w:eastAsia="en-US"/>
        </w:rPr>
        <w:t xml:space="preserve">с </w:t>
      </w:r>
      <w:r w:rsidRPr="007005A1">
        <w:rPr>
          <w:rFonts w:eastAsiaTheme="minorHAnsi"/>
          <w:sz w:val="28"/>
          <w:szCs w:val="28"/>
          <w:lang w:eastAsia="en-US"/>
        </w:rPr>
        <w:t>ОДПУ ответственный специалист ГБУ «Жилищник района Южное Тушино» производит расчет водопотребления в соответствии с договорными отношениями, заключенными с юридическими лицами и до 05 числа месяца, следующего за расчетным, данные передаются в МФЦ района для начисления.</w:t>
      </w:r>
      <w:proofErr w:type="gramEnd"/>
    </w:p>
    <w:p w:rsidR="00E52A64" w:rsidRDefault="00E52A64" w:rsidP="00E52A6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52A64" w:rsidRDefault="00E52A64" w:rsidP="00E52A64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306FB">
        <w:rPr>
          <w:rFonts w:eastAsiaTheme="minorHAnsi"/>
          <w:sz w:val="28"/>
          <w:szCs w:val="28"/>
          <w:lang w:eastAsia="en-US"/>
        </w:rPr>
        <w:t xml:space="preserve">Данные с ОДПУ на ГВС и ЦО снимает ГБУ «ЕИРЦ </w:t>
      </w:r>
      <w:proofErr w:type="gramStart"/>
      <w:r w:rsidR="001306FB">
        <w:rPr>
          <w:rFonts w:eastAsiaTheme="minorHAnsi"/>
          <w:sz w:val="28"/>
          <w:szCs w:val="28"/>
          <w:lang w:eastAsia="en-US"/>
        </w:rPr>
        <w:t>города</w:t>
      </w:r>
      <w:proofErr w:type="gramEnd"/>
      <w:r w:rsidR="001306FB">
        <w:rPr>
          <w:rFonts w:eastAsiaTheme="minorHAnsi"/>
          <w:sz w:val="28"/>
          <w:szCs w:val="28"/>
          <w:lang w:eastAsia="en-US"/>
        </w:rPr>
        <w:t xml:space="preserve"> Москвы» представите</w:t>
      </w:r>
      <w:r>
        <w:rPr>
          <w:rFonts w:eastAsiaTheme="minorHAnsi"/>
          <w:sz w:val="28"/>
          <w:szCs w:val="28"/>
          <w:lang w:eastAsia="en-US"/>
        </w:rPr>
        <w:t xml:space="preserve">ли </w:t>
      </w:r>
      <w:proofErr w:type="gramStart"/>
      <w:r>
        <w:rPr>
          <w:rFonts w:eastAsiaTheme="minorHAnsi"/>
          <w:sz w:val="28"/>
          <w:szCs w:val="28"/>
          <w:lang w:eastAsia="en-US"/>
        </w:rPr>
        <w:t>которого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предоставляют Месячн</w:t>
      </w:r>
      <w:r w:rsidR="001306FB">
        <w:rPr>
          <w:rFonts w:eastAsiaTheme="minorHAnsi"/>
          <w:sz w:val="28"/>
          <w:szCs w:val="28"/>
          <w:lang w:eastAsia="en-US"/>
        </w:rPr>
        <w:t xml:space="preserve">ые протоколы </w:t>
      </w:r>
      <w:r>
        <w:rPr>
          <w:rFonts w:eastAsiaTheme="minorHAnsi"/>
          <w:sz w:val="28"/>
          <w:szCs w:val="28"/>
          <w:lang w:eastAsia="en-US"/>
        </w:rPr>
        <w:t xml:space="preserve">(распечатки показаний с ОДПУ), </w:t>
      </w:r>
      <w:r w:rsidR="001306FB">
        <w:rPr>
          <w:rFonts w:eastAsiaTheme="minorHAnsi"/>
          <w:sz w:val="28"/>
          <w:szCs w:val="28"/>
          <w:lang w:eastAsia="en-US"/>
        </w:rPr>
        <w:t>согласованные с ПАО «МОЭК» до 05 числа каждого месяца.</w:t>
      </w:r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</w:t>
      </w:r>
    </w:p>
    <w:p w:rsidR="00E52A64" w:rsidRDefault="00E52A64" w:rsidP="00E52A64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 исполнение поручения заместителя Мэра Москвы П.</w:t>
      </w:r>
      <w:r w:rsidR="002945D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П.</w:t>
      </w:r>
      <w:r w:rsidR="002945D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Бирюкова, а так же руководителя Департамента топливно-энергетического хозяйства </w:t>
      </w:r>
      <w:proofErr w:type="gramStart"/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</w:t>
      </w:r>
      <w:proofErr w:type="gramEnd"/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Москвы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создан штаб</w:t>
      </w:r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 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рганизации съема показаний ОДПУ на ЦО и ГВС. М</w:t>
      </w:r>
      <w:r w:rsidRPr="003C16D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есто расположения штаба по адресу: Героев Панфиловцев ул., д.9, кор.5 </w:t>
      </w:r>
    </w:p>
    <w:p w:rsidR="00DC2ADE" w:rsidRDefault="00DC2ADE" w:rsidP="00E52A64">
      <w:pPr>
        <w:spacing w:line="276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DA3C40" w:rsidRPr="00DC2ADE" w:rsidRDefault="00DC2ADE" w:rsidP="00DC2ADE">
      <w:pPr>
        <w:tabs>
          <w:tab w:val="left" w:pos="4515"/>
        </w:tabs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К сожалению, с</w:t>
      </w:r>
      <w:r w:rsidRPr="003C16D2">
        <w:rPr>
          <w:sz w:val="28"/>
          <w:szCs w:val="28"/>
        </w:rPr>
        <w:t>о стороны ПАО «МОЭК» не всегда соблюдаются температурные параметры ГВС, что негативно отражается на настроениях населения и ув</w:t>
      </w:r>
      <w:r>
        <w:rPr>
          <w:sz w:val="28"/>
          <w:szCs w:val="28"/>
        </w:rPr>
        <w:t>еличение жалоб</w:t>
      </w:r>
      <w:r w:rsidRPr="003C16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3C16D2">
        <w:rPr>
          <w:sz w:val="28"/>
          <w:szCs w:val="28"/>
        </w:rPr>
        <w:t>По ряду домов ПАО «МОЭК» не обоснованно отпускает значительно большее количество теплоносителя, что в результате отражается в ЕПД для населения (больше норм</w:t>
      </w:r>
      <w:r>
        <w:rPr>
          <w:sz w:val="28"/>
          <w:szCs w:val="28"/>
        </w:rPr>
        <w:t xml:space="preserve">атива 0,0016 Гкал на 1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.), в связи с чем, </w:t>
      </w:r>
      <w:r w:rsidR="00DA3C40">
        <w:rPr>
          <w:sz w:val="28"/>
          <w:szCs w:val="28"/>
        </w:rPr>
        <w:t>с 2018 года  в</w:t>
      </w:r>
      <w:r w:rsidR="00DA3C40" w:rsidRPr="001306FB">
        <w:rPr>
          <w:sz w:val="28"/>
          <w:szCs w:val="28"/>
        </w:rPr>
        <w:t xml:space="preserve"> Москве создана городская программа АСУПР</w:t>
      </w:r>
      <w:r w:rsidR="007324E0">
        <w:rPr>
          <w:sz w:val="28"/>
          <w:szCs w:val="28"/>
        </w:rPr>
        <w:t xml:space="preserve">, где в </w:t>
      </w:r>
      <w:r w:rsidR="00E52A64">
        <w:rPr>
          <w:sz w:val="28"/>
          <w:szCs w:val="28"/>
        </w:rPr>
        <w:t xml:space="preserve"> автоматическом режиме</w:t>
      </w:r>
      <w:r w:rsidR="00DA3C40" w:rsidRPr="001306FB">
        <w:rPr>
          <w:sz w:val="28"/>
          <w:szCs w:val="28"/>
        </w:rPr>
        <w:t xml:space="preserve"> показания с приборов учета ЦО и ГВС поступают в единый центр</w:t>
      </w:r>
      <w:r w:rsidR="00DA3C40">
        <w:rPr>
          <w:sz w:val="28"/>
          <w:szCs w:val="28"/>
        </w:rPr>
        <w:t>,</w:t>
      </w:r>
      <w:r w:rsidR="00DA3C40" w:rsidRPr="001306FB">
        <w:rPr>
          <w:sz w:val="28"/>
          <w:szCs w:val="28"/>
        </w:rPr>
        <w:t xml:space="preserve"> в котором проводится анализ</w:t>
      </w:r>
      <w:proofErr w:type="gramEnd"/>
      <w:r w:rsidR="00DA3C40" w:rsidRPr="001306FB">
        <w:rPr>
          <w:sz w:val="28"/>
          <w:szCs w:val="28"/>
        </w:rPr>
        <w:t xml:space="preserve"> качества поставляемых ресурсов и направляется в ГБУ</w:t>
      </w:r>
      <w:r w:rsidR="007324E0">
        <w:rPr>
          <w:sz w:val="28"/>
          <w:szCs w:val="28"/>
        </w:rPr>
        <w:t xml:space="preserve"> «Жилищники»</w:t>
      </w:r>
      <w:r w:rsidR="00DA3C40" w:rsidRPr="001306FB">
        <w:rPr>
          <w:sz w:val="28"/>
          <w:szCs w:val="28"/>
        </w:rPr>
        <w:t xml:space="preserve"> для оперативного устранения выявленных нарушений в работе системы отопления, либо горячего водоснабжения</w:t>
      </w:r>
      <w:r w:rsidR="00DA3C40">
        <w:rPr>
          <w:sz w:val="28"/>
          <w:szCs w:val="28"/>
        </w:rPr>
        <w:t xml:space="preserve">. Так же в настоящее время ведется работа по внесению в АСУПР и показаний с </w:t>
      </w:r>
      <w:proofErr w:type="gramStart"/>
      <w:r w:rsidR="00DA3C40">
        <w:rPr>
          <w:sz w:val="28"/>
          <w:szCs w:val="28"/>
        </w:rPr>
        <w:t>Э</w:t>
      </w:r>
      <w:r w:rsidR="002945DF">
        <w:rPr>
          <w:sz w:val="28"/>
          <w:szCs w:val="28"/>
        </w:rPr>
        <w:t>лектросчетчиков</w:t>
      </w:r>
      <w:proofErr w:type="gramEnd"/>
      <w:r w:rsidR="002945DF">
        <w:rPr>
          <w:sz w:val="28"/>
          <w:szCs w:val="28"/>
        </w:rPr>
        <w:t xml:space="preserve"> установленных для</w:t>
      </w:r>
      <w:r w:rsidR="00DA3C40">
        <w:rPr>
          <w:sz w:val="28"/>
          <w:szCs w:val="28"/>
        </w:rPr>
        <w:t xml:space="preserve"> ОДН.</w:t>
      </w:r>
    </w:p>
    <w:p w:rsidR="00DA3C40" w:rsidRPr="007005A1" w:rsidRDefault="00DA3C40" w:rsidP="00E52A6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447F" w:rsidRPr="001306FB" w:rsidRDefault="0051447F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 В</w:t>
      </w:r>
      <w:r w:rsidR="001306FB">
        <w:rPr>
          <w:sz w:val="28"/>
          <w:szCs w:val="28"/>
        </w:rPr>
        <w:t xml:space="preserve"> жилых домах находящихся в управлении </w:t>
      </w:r>
      <w:r w:rsidRPr="001306FB">
        <w:rPr>
          <w:sz w:val="28"/>
          <w:szCs w:val="28"/>
        </w:rPr>
        <w:t xml:space="preserve"> </w:t>
      </w:r>
      <w:r w:rsidR="001306FB" w:rsidRPr="007005A1">
        <w:rPr>
          <w:rFonts w:eastAsiaTheme="minorHAnsi"/>
          <w:sz w:val="28"/>
          <w:szCs w:val="28"/>
          <w:lang w:eastAsia="en-US"/>
        </w:rPr>
        <w:t xml:space="preserve">ГБУ «Жилищник района Южное Тушино» </w:t>
      </w:r>
      <w:r w:rsidR="00DA3C40">
        <w:rPr>
          <w:rFonts w:eastAsiaTheme="minorHAnsi"/>
          <w:sz w:val="28"/>
          <w:szCs w:val="28"/>
          <w:lang w:eastAsia="en-US"/>
        </w:rPr>
        <w:t xml:space="preserve">располагаются - </w:t>
      </w:r>
      <w:r w:rsidRPr="001306FB">
        <w:rPr>
          <w:sz w:val="28"/>
          <w:szCs w:val="28"/>
        </w:rPr>
        <w:t>33 300 квартир</w:t>
      </w:r>
    </w:p>
    <w:p w:rsidR="0051447F" w:rsidRPr="001306FB" w:rsidRDefault="0051447F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</w:t>
      </w:r>
      <w:r w:rsidR="00DA3C40">
        <w:rPr>
          <w:sz w:val="28"/>
          <w:szCs w:val="28"/>
        </w:rPr>
        <w:t xml:space="preserve">       </w:t>
      </w:r>
      <w:r w:rsidRPr="001306FB">
        <w:rPr>
          <w:sz w:val="28"/>
          <w:szCs w:val="28"/>
        </w:rPr>
        <w:t>из них:</w:t>
      </w:r>
    </w:p>
    <w:p w:rsidR="0051447F" w:rsidRPr="001306FB" w:rsidRDefault="0051447F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в 33 099 квартир</w:t>
      </w:r>
      <w:r w:rsidR="00DA3C40">
        <w:rPr>
          <w:sz w:val="28"/>
          <w:szCs w:val="28"/>
        </w:rPr>
        <w:t>ах</w:t>
      </w:r>
      <w:r w:rsidRPr="001306FB">
        <w:rPr>
          <w:sz w:val="28"/>
          <w:szCs w:val="28"/>
        </w:rPr>
        <w:t xml:space="preserve"> установлены приборы учета на ХВС</w:t>
      </w:r>
    </w:p>
    <w:p w:rsidR="0051447F" w:rsidRPr="001306FB" w:rsidRDefault="0051447F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и 29 452 квартиры оборудованы КПУ на ГВС.</w:t>
      </w:r>
    </w:p>
    <w:p w:rsidR="0051447F" w:rsidRPr="001306FB" w:rsidRDefault="0051447F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</w:t>
      </w:r>
    </w:p>
    <w:p w:rsidR="00DA3C40" w:rsidRPr="007005A1" w:rsidRDefault="00B056B0" w:rsidP="00E52A6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6FB">
        <w:rPr>
          <w:sz w:val="28"/>
          <w:szCs w:val="28"/>
        </w:rPr>
        <w:t xml:space="preserve"> </w:t>
      </w:r>
      <w:r w:rsidR="00DA3C40" w:rsidRPr="007005A1">
        <w:rPr>
          <w:rFonts w:eastAsiaTheme="minorHAnsi"/>
          <w:sz w:val="28"/>
          <w:szCs w:val="28"/>
          <w:lang w:eastAsia="en-US"/>
        </w:rPr>
        <w:t>Сотрудниками ГБУ «Жилищник района Южное Тушино» регулярно проводятся следующие мероприятия:</w:t>
      </w:r>
    </w:p>
    <w:p w:rsidR="00DA3C40" w:rsidRPr="007005A1" w:rsidRDefault="00DA3C40" w:rsidP="00E52A6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05A1">
        <w:rPr>
          <w:rFonts w:eastAsiaTheme="minorHAnsi"/>
          <w:sz w:val="28"/>
          <w:szCs w:val="28"/>
          <w:lang w:eastAsia="en-US"/>
        </w:rPr>
        <w:lastRenderedPageBreak/>
        <w:t>- осмотры в подвалах многоквартирных домов</w:t>
      </w:r>
      <w:r w:rsidR="00DC2ADE" w:rsidRPr="00DC2ADE">
        <w:rPr>
          <w:rFonts w:eastAsiaTheme="minorHAnsi"/>
          <w:sz w:val="28"/>
          <w:szCs w:val="28"/>
          <w:lang w:eastAsia="en-US"/>
        </w:rPr>
        <w:t xml:space="preserve"> </w:t>
      </w:r>
      <w:r w:rsidR="00DC2ADE" w:rsidRPr="007005A1">
        <w:rPr>
          <w:rFonts w:eastAsiaTheme="minorHAnsi"/>
          <w:sz w:val="28"/>
          <w:szCs w:val="28"/>
          <w:lang w:eastAsia="en-US"/>
        </w:rPr>
        <w:t xml:space="preserve">по вопросу </w:t>
      </w:r>
      <w:r w:rsidR="00DC2ADE">
        <w:rPr>
          <w:rFonts w:eastAsiaTheme="minorHAnsi"/>
          <w:sz w:val="28"/>
          <w:szCs w:val="28"/>
          <w:lang w:eastAsia="en-US"/>
        </w:rPr>
        <w:t xml:space="preserve">выявления </w:t>
      </w:r>
      <w:r w:rsidR="00DC2ADE" w:rsidRPr="007005A1">
        <w:rPr>
          <w:rFonts w:eastAsiaTheme="minorHAnsi"/>
          <w:sz w:val="28"/>
          <w:szCs w:val="28"/>
          <w:lang w:eastAsia="en-US"/>
        </w:rPr>
        <w:t>протечек</w:t>
      </w:r>
      <w:r w:rsidR="00DC2ADE">
        <w:rPr>
          <w:rFonts w:eastAsiaTheme="minorHAnsi"/>
          <w:sz w:val="28"/>
          <w:szCs w:val="28"/>
          <w:lang w:eastAsia="en-US"/>
        </w:rPr>
        <w:t xml:space="preserve"> на трубопроводах ХВС, ГВС и отопления</w:t>
      </w:r>
      <w:r w:rsidRPr="007005A1">
        <w:rPr>
          <w:rFonts w:eastAsiaTheme="minorHAnsi"/>
          <w:sz w:val="28"/>
          <w:szCs w:val="28"/>
          <w:lang w:eastAsia="en-US"/>
        </w:rPr>
        <w:t>;</w:t>
      </w:r>
    </w:p>
    <w:p w:rsidR="00DA3C40" w:rsidRPr="007005A1" w:rsidRDefault="00DA3C40" w:rsidP="00E52A6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05A1">
        <w:rPr>
          <w:rFonts w:eastAsiaTheme="minorHAnsi"/>
          <w:sz w:val="28"/>
          <w:szCs w:val="28"/>
          <w:lang w:eastAsia="en-US"/>
        </w:rPr>
        <w:t>- контрольные снятия показаний индивидуальных приборов учета (ИПУ) водоснабжения, установленных в квартирах;</w:t>
      </w:r>
    </w:p>
    <w:p w:rsidR="00317922" w:rsidRPr="001306FB" w:rsidRDefault="00DA3C40" w:rsidP="00E52A6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5A1">
        <w:rPr>
          <w:rFonts w:eastAsiaTheme="minorHAnsi"/>
          <w:sz w:val="28"/>
          <w:szCs w:val="28"/>
          <w:lang w:eastAsia="en-US"/>
        </w:rPr>
        <w:t>-обход по квартирам, необорудован</w:t>
      </w:r>
      <w:r>
        <w:rPr>
          <w:rFonts w:eastAsiaTheme="minorHAnsi"/>
          <w:sz w:val="28"/>
          <w:szCs w:val="28"/>
          <w:lang w:eastAsia="en-US"/>
        </w:rPr>
        <w:t xml:space="preserve">ным ИПУ, на предмет выявления </w:t>
      </w:r>
      <w:r w:rsidRPr="007005A1">
        <w:rPr>
          <w:rFonts w:eastAsiaTheme="minorHAnsi"/>
          <w:sz w:val="28"/>
          <w:szCs w:val="28"/>
          <w:lang w:eastAsia="en-US"/>
        </w:rPr>
        <w:t>проживания незарегистрированных граждан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31829" w:rsidRPr="001306FB" w:rsidRDefault="00431829" w:rsidP="00E52A64">
      <w:pPr>
        <w:spacing w:line="276" w:lineRule="auto"/>
        <w:jc w:val="center"/>
        <w:rPr>
          <w:b/>
          <w:sz w:val="28"/>
          <w:szCs w:val="28"/>
        </w:rPr>
      </w:pPr>
    </w:p>
    <w:p w:rsidR="00B277F9" w:rsidRPr="001306FB" w:rsidRDefault="00DA3C40" w:rsidP="00E52A6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Силами </w:t>
      </w:r>
      <w:r w:rsidRPr="007005A1">
        <w:rPr>
          <w:rFonts w:eastAsiaTheme="minorHAnsi"/>
          <w:sz w:val="28"/>
          <w:szCs w:val="28"/>
          <w:lang w:eastAsia="en-US"/>
        </w:rPr>
        <w:t xml:space="preserve">ГБУ «Жилищник района Южное Тушино»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31829" w:rsidRPr="001306FB">
        <w:rPr>
          <w:sz w:val="28"/>
          <w:szCs w:val="28"/>
        </w:rPr>
        <w:t>течение года</w:t>
      </w:r>
      <w:r w:rsidR="00384FF9">
        <w:rPr>
          <w:sz w:val="28"/>
          <w:szCs w:val="28"/>
        </w:rPr>
        <w:t xml:space="preserve"> проводился </w:t>
      </w:r>
      <w:r w:rsidR="00DC3D73" w:rsidRPr="001306FB">
        <w:rPr>
          <w:sz w:val="28"/>
          <w:szCs w:val="28"/>
        </w:rPr>
        <w:t xml:space="preserve">мониторинг </w:t>
      </w:r>
      <w:r w:rsidR="00431829" w:rsidRPr="001306FB">
        <w:rPr>
          <w:sz w:val="28"/>
          <w:szCs w:val="28"/>
        </w:rPr>
        <w:t xml:space="preserve">проведения ряда работ, которые </w:t>
      </w:r>
      <w:r w:rsidR="002D6D9C" w:rsidRPr="001306FB">
        <w:rPr>
          <w:sz w:val="28"/>
          <w:szCs w:val="28"/>
        </w:rPr>
        <w:t xml:space="preserve">возможно выполнить </w:t>
      </w:r>
      <w:r w:rsidR="00431829" w:rsidRPr="001306FB">
        <w:rPr>
          <w:sz w:val="28"/>
          <w:szCs w:val="28"/>
        </w:rPr>
        <w:t xml:space="preserve"> только в весенне-летний период. Как, например, проведение работ по ремонту кровельных покрытий</w:t>
      </w:r>
      <w:r w:rsidR="002D6D9C" w:rsidRPr="001306FB">
        <w:rPr>
          <w:sz w:val="28"/>
          <w:szCs w:val="28"/>
        </w:rPr>
        <w:t xml:space="preserve"> и герметизации межпанельных швов, а также наладке температурного режима внутридомовых си</w:t>
      </w:r>
      <w:r w:rsidR="00FE6E9F" w:rsidRPr="001306FB">
        <w:rPr>
          <w:sz w:val="28"/>
          <w:szCs w:val="28"/>
        </w:rPr>
        <w:t xml:space="preserve">стем </w:t>
      </w:r>
      <w:r w:rsidR="002D6D9C" w:rsidRPr="001306FB">
        <w:rPr>
          <w:sz w:val="28"/>
          <w:szCs w:val="28"/>
        </w:rPr>
        <w:t xml:space="preserve">горячего водоснабжения. </w:t>
      </w:r>
    </w:p>
    <w:p w:rsidR="002D6D9C" w:rsidRPr="001306FB" w:rsidRDefault="002D6D9C" w:rsidP="00E52A64">
      <w:pPr>
        <w:spacing w:line="276" w:lineRule="auto"/>
        <w:ind w:firstLine="720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В осенне-зимний период выполняются</w:t>
      </w:r>
      <w:r w:rsidR="00DC3D73" w:rsidRPr="001306FB">
        <w:rPr>
          <w:sz w:val="28"/>
          <w:szCs w:val="28"/>
        </w:rPr>
        <w:t xml:space="preserve"> работы </w:t>
      </w:r>
      <w:proofErr w:type="gramStart"/>
      <w:r w:rsidR="00DC3D73" w:rsidRPr="001306FB">
        <w:rPr>
          <w:sz w:val="28"/>
          <w:szCs w:val="28"/>
        </w:rPr>
        <w:t>по локализации аварийных ситуаций</w:t>
      </w:r>
      <w:r w:rsidRPr="001306FB">
        <w:rPr>
          <w:sz w:val="28"/>
          <w:szCs w:val="28"/>
        </w:rPr>
        <w:t xml:space="preserve"> с последующим внесением в план-график произв</w:t>
      </w:r>
      <w:r w:rsidR="00DC3D73" w:rsidRPr="001306FB">
        <w:rPr>
          <w:sz w:val="28"/>
          <w:szCs w:val="28"/>
        </w:rPr>
        <w:t xml:space="preserve">одства работ </w:t>
      </w:r>
      <w:r w:rsidR="00FE6E9F" w:rsidRPr="001306FB">
        <w:rPr>
          <w:sz w:val="28"/>
          <w:szCs w:val="28"/>
        </w:rPr>
        <w:t>по подготовке домов к предстоящей</w:t>
      </w:r>
      <w:r w:rsidR="00DC3D73" w:rsidRPr="001306FB">
        <w:rPr>
          <w:sz w:val="28"/>
          <w:szCs w:val="28"/>
        </w:rPr>
        <w:t xml:space="preserve"> осенне-зимней эксплуатации</w:t>
      </w:r>
      <w:proofErr w:type="gramEnd"/>
      <w:r w:rsidRPr="001306FB">
        <w:rPr>
          <w:sz w:val="28"/>
          <w:szCs w:val="28"/>
        </w:rPr>
        <w:t>.</w:t>
      </w:r>
    </w:p>
    <w:p w:rsidR="00EC79F0" w:rsidRPr="001306FB" w:rsidRDefault="002D6D9C" w:rsidP="00E52A64">
      <w:pPr>
        <w:spacing w:line="276" w:lineRule="auto"/>
        <w:ind w:firstLine="720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В 2018 г</w:t>
      </w:r>
      <w:r w:rsidR="00EC79F0" w:rsidRPr="001306FB">
        <w:rPr>
          <w:sz w:val="28"/>
          <w:szCs w:val="28"/>
        </w:rPr>
        <w:t xml:space="preserve">оду проведены </w:t>
      </w:r>
      <w:r w:rsidR="0075620E" w:rsidRPr="001306FB">
        <w:rPr>
          <w:sz w:val="28"/>
          <w:szCs w:val="28"/>
        </w:rPr>
        <w:t>работы</w:t>
      </w:r>
      <w:r w:rsidR="00EC79F0" w:rsidRPr="001306FB">
        <w:rPr>
          <w:sz w:val="28"/>
          <w:szCs w:val="28"/>
        </w:rPr>
        <w:t xml:space="preserve"> в полном объеме</w:t>
      </w:r>
      <w:r w:rsidR="0075620E" w:rsidRPr="001306FB">
        <w:rPr>
          <w:sz w:val="28"/>
          <w:szCs w:val="28"/>
        </w:rPr>
        <w:t xml:space="preserve"> по подготовке жилого фонда</w:t>
      </w:r>
      <w:r w:rsidR="0075620E" w:rsidRPr="001306FB">
        <w:rPr>
          <w:b/>
          <w:sz w:val="28"/>
          <w:szCs w:val="28"/>
        </w:rPr>
        <w:t xml:space="preserve"> </w:t>
      </w:r>
      <w:r w:rsidR="0075620E" w:rsidRPr="001306FB">
        <w:rPr>
          <w:sz w:val="28"/>
          <w:szCs w:val="28"/>
        </w:rPr>
        <w:t xml:space="preserve">к осенне-зимней эксплуатации </w:t>
      </w:r>
      <w:r w:rsidR="00FE6E9F" w:rsidRPr="001306FB">
        <w:rPr>
          <w:sz w:val="28"/>
          <w:szCs w:val="28"/>
        </w:rPr>
        <w:t>в период с 01 мая по 31 августа</w:t>
      </w:r>
      <w:r w:rsidR="0075620E" w:rsidRPr="001306FB">
        <w:rPr>
          <w:sz w:val="28"/>
          <w:szCs w:val="28"/>
        </w:rPr>
        <w:t xml:space="preserve">, </w:t>
      </w:r>
      <w:proofErr w:type="gramStart"/>
      <w:r w:rsidR="0075620E" w:rsidRPr="001306FB">
        <w:rPr>
          <w:sz w:val="28"/>
          <w:szCs w:val="28"/>
        </w:rPr>
        <w:t xml:space="preserve">согласно </w:t>
      </w:r>
      <w:r w:rsidR="00DC3D73" w:rsidRPr="001306FB">
        <w:rPr>
          <w:sz w:val="28"/>
          <w:szCs w:val="28"/>
        </w:rPr>
        <w:t>плана-гр</w:t>
      </w:r>
      <w:r w:rsidR="00273E3F" w:rsidRPr="001306FB">
        <w:rPr>
          <w:sz w:val="28"/>
          <w:szCs w:val="28"/>
        </w:rPr>
        <w:t>афика</w:t>
      </w:r>
      <w:proofErr w:type="gramEnd"/>
      <w:r w:rsidR="00EC79F0" w:rsidRPr="001306FB">
        <w:rPr>
          <w:sz w:val="28"/>
          <w:szCs w:val="28"/>
        </w:rPr>
        <w:t xml:space="preserve">. </w:t>
      </w:r>
    </w:p>
    <w:p w:rsidR="0075620E" w:rsidRPr="001306FB" w:rsidRDefault="00273E3F" w:rsidP="00E52A64">
      <w:pPr>
        <w:spacing w:line="276" w:lineRule="auto"/>
        <w:ind w:firstLine="720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П</w:t>
      </w:r>
      <w:r w:rsidR="0075620E" w:rsidRPr="001306FB">
        <w:rPr>
          <w:sz w:val="28"/>
          <w:szCs w:val="28"/>
        </w:rPr>
        <w:t>ри</w:t>
      </w:r>
      <w:r w:rsidR="00B277F9" w:rsidRPr="001306FB">
        <w:rPr>
          <w:sz w:val="28"/>
          <w:szCs w:val="28"/>
        </w:rPr>
        <w:t xml:space="preserve"> выполнении энерг</w:t>
      </w:r>
      <w:r w:rsidR="0077221A" w:rsidRPr="001306FB">
        <w:rPr>
          <w:sz w:val="28"/>
          <w:szCs w:val="28"/>
        </w:rPr>
        <w:t>осберегающих мероприятий в рамках подготовке</w:t>
      </w:r>
      <w:r w:rsidR="0075620E" w:rsidRPr="001306FB">
        <w:rPr>
          <w:sz w:val="28"/>
          <w:szCs w:val="28"/>
        </w:rPr>
        <w:t xml:space="preserve"> к осенне-зимней эксплуатации</w:t>
      </w:r>
      <w:r w:rsidR="000D1DDE">
        <w:rPr>
          <w:sz w:val="28"/>
          <w:szCs w:val="28"/>
        </w:rPr>
        <w:t xml:space="preserve"> 2018-2019гг.</w:t>
      </w:r>
      <w:r w:rsidRPr="001306FB">
        <w:rPr>
          <w:sz w:val="28"/>
          <w:szCs w:val="28"/>
        </w:rPr>
        <w:t xml:space="preserve"> произведены следующие виды работ</w:t>
      </w:r>
      <w:r w:rsidR="0075620E" w:rsidRPr="001306FB">
        <w:rPr>
          <w:sz w:val="28"/>
          <w:szCs w:val="28"/>
        </w:rPr>
        <w:t>:</w:t>
      </w:r>
    </w:p>
    <w:p w:rsidR="0075620E" w:rsidRPr="001306FB" w:rsidRDefault="0075620E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r w:rsidR="00273E3F" w:rsidRPr="001306FB">
        <w:rPr>
          <w:sz w:val="28"/>
          <w:szCs w:val="28"/>
        </w:rPr>
        <w:t>гидравлические испытания систем центр</w:t>
      </w:r>
      <w:r w:rsidR="00EC79F0" w:rsidRPr="001306FB">
        <w:rPr>
          <w:sz w:val="28"/>
          <w:szCs w:val="28"/>
        </w:rPr>
        <w:t>ального отопления в жилых домах</w:t>
      </w:r>
      <w:r w:rsidR="0077221A" w:rsidRPr="001306FB">
        <w:rPr>
          <w:sz w:val="28"/>
          <w:szCs w:val="28"/>
        </w:rPr>
        <w:t xml:space="preserve"> для исключения утечек теплоносителя из системы центрального отопления</w:t>
      </w:r>
      <w:r w:rsidRPr="001306FB">
        <w:rPr>
          <w:sz w:val="28"/>
          <w:szCs w:val="28"/>
        </w:rPr>
        <w:t>;</w:t>
      </w:r>
    </w:p>
    <w:p w:rsidR="00431829" w:rsidRPr="001306FB" w:rsidRDefault="00B277F9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r w:rsidR="00431829" w:rsidRPr="001306FB">
        <w:rPr>
          <w:sz w:val="28"/>
          <w:szCs w:val="28"/>
        </w:rPr>
        <w:t>промывка систем центрального отопления</w:t>
      </w:r>
      <w:r w:rsidR="00EC79F0" w:rsidRPr="001306FB">
        <w:rPr>
          <w:sz w:val="28"/>
          <w:szCs w:val="28"/>
        </w:rPr>
        <w:t xml:space="preserve"> общей</w:t>
      </w:r>
      <w:r w:rsidR="00431829" w:rsidRPr="001306FB">
        <w:rPr>
          <w:sz w:val="28"/>
          <w:szCs w:val="28"/>
        </w:rPr>
        <w:t xml:space="preserve"> </w:t>
      </w:r>
      <w:r w:rsidR="00EC79F0" w:rsidRPr="001306FB">
        <w:rPr>
          <w:sz w:val="28"/>
          <w:szCs w:val="28"/>
        </w:rPr>
        <w:t>протяженностью -2600</w:t>
      </w:r>
      <w:r w:rsidR="00431829" w:rsidRPr="001306FB">
        <w:rPr>
          <w:sz w:val="28"/>
          <w:szCs w:val="28"/>
        </w:rPr>
        <w:t>м</w:t>
      </w:r>
      <w:r w:rsidR="0077221A" w:rsidRPr="001306FB">
        <w:rPr>
          <w:sz w:val="28"/>
          <w:szCs w:val="28"/>
        </w:rPr>
        <w:t>. для лучшей теплоотдачи в приборах отопления</w:t>
      </w:r>
      <w:proofErr w:type="gramStart"/>
      <w:r w:rsidR="0077221A" w:rsidRPr="001306FB">
        <w:rPr>
          <w:sz w:val="28"/>
          <w:szCs w:val="28"/>
        </w:rPr>
        <w:t xml:space="preserve"> </w:t>
      </w:r>
      <w:r w:rsidR="00431829" w:rsidRPr="001306FB">
        <w:rPr>
          <w:sz w:val="28"/>
          <w:szCs w:val="28"/>
        </w:rPr>
        <w:t>.</w:t>
      </w:r>
      <w:proofErr w:type="gramEnd"/>
    </w:p>
    <w:p w:rsidR="0075620E" w:rsidRPr="001306FB" w:rsidRDefault="00EC79F0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r w:rsidR="0075620E" w:rsidRPr="001306FB">
        <w:rPr>
          <w:sz w:val="28"/>
          <w:szCs w:val="28"/>
        </w:rPr>
        <w:t>восстановление теп</w:t>
      </w:r>
      <w:r w:rsidRPr="001306FB">
        <w:rPr>
          <w:sz w:val="28"/>
          <w:szCs w:val="28"/>
        </w:rPr>
        <w:t>ловой изоляции на трубопроводах и</w:t>
      </w:r>
      <w:r w:rsidR="0075620E" w:rsidRPr="001306FB">
        <w:rPr>
          <w:sz w:val="28"/>
          <w:szCs w:val="28"/>
        </w:rPr>
        <w:t xml:space="preserve"> расширитель</w:t>
      </w:r>
      <w:r w:rsidRPr="001306FB">
        <w:rPr>
          <w:sz w:val="28"/>
          <w:szCs w:val="28"/>
        </w:rPr>
        <w:t>ных баках</w:t>
      </w:r>
      <w:r w:rsidR="00273E3F" w:rsidRPr="001306FB">
        <w:rPr>
          <w:sz w:val="28"/>
          <w:szCs w:val="28"/>
        </w:rPr>
        <w:t xml:space="preserve"> – 7000м.</w:t>
      </w:r>
      <w:r w:rsidR="0077221A" w:rsidRPr="001306FB">
        <w:rPr>
          <w:sz w:val="28"/>
          <w:szCs w:val="28"/>
        </w:rPr>
        <w:t xml:space="preserve"> для предотвращения утечек тепла в атмосферу</w:t>
      </w:r>
      <w:r w:rsidR="0075620E" w:rsidRPr="001306FB">
        <w:rPr>
          <w:sz w:val="28"/>
          <w:szCs w:val="28"/>
        </w:rPr>
        <w:t>;</w:t>
      </w:r>
    </w:p>
    <w:p w:rsidR="0095398F" w:rsidRPr="001306FB" w:rsidRDefault="0095398F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- произведена замена</w:t>
      </w:r>
      <w:r w:rsidR="00EC79F0" w:rsidRPr="001306FB">
        <w:rPr>
          <w:sz w:val="28"/>
          <w:szCs w:val="28"/>
        </w:rPr>
        <w:t xml:space="preserve"> и наладка вводных задвижек и</w:t>
      </w:r>
      <w:r w:rsidRPr="001306FB">
        <w:rPr>
          <w:sz w:val="28"/>
          <w:szCs w:val="28"/>
        </w:rPr>
        <w:t xml:space="preserve"> запорной арматуры</w:t>
      </w:r>
      <w:r w:rsidR="00273E3F" w:rsidRPr="001306FB">
        <w:rPr>
          <w:sz w:val="28"/>
          <w:szCs w:val="28"/>
        </w:rPr>
        <w:t xml:space="preserve"> стояков системы центрального отопления</w:t>
      </w:r>
      <w:r w:rsidR="00EC79F0" w:rsidRPr="001306FB">
        <w:rPr>
          <w:sz w:val="28"/>
          <w:szCs w:val="28"/>
        </w:rPr>
        <w:t xml:space="preserve"> </w:t>
      </w:r>
      <w:r w:rsidR="00273E3F" w:rsidRPr="001306FB">
        <w:rPr>
          <w:sz w:val="28"/>
          <w:szCs w:val="28"/>
        </w:rPr>
        <w:t>общим количеством -</w:t>
      </w:r>
      <w:r w:rsidR="00307709" w:rsidRPr="001306FB">
        <w:rPr>
          <w:sz w:val="28"/>
          <w:szCs w:val="28"/>
        </w:rPr>
        <w:t xml:space="preserve"> 633шт.</w:t>
      </w:r>
      <w:r w:rsidRPr="001306FB">
        <w:rPr>
          <w:sz w:val="28"/>
          <w:szCs w:val="28"/>
        </w:rPr>
        <w:t xml:space="preserve"> </w:t>
      </w:r>
    </w:p>
    <w:p w:rsidR="0075620E" w:rsidRPr="001306FB" w:rsidRDefault="0075620E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r w:rsidR="00307709" w:rsidRPr="001306FB">
        <w:rPr>
          <w:sz w:val="28"/>
          <w:szCs w:val="28"/>
        </w:rPr>
        <w:t>выполнены наладочные</w:t>
      </w:r>
      <w:r w:rsidRPr="001306FB">
        <w:rPr>
          <w:sz w:val="28"/>
          <w:szCs w:val="28"/>
        </w:rPr>
        <w:t xml:space="preserve"> работ</w:t>
      </w:r>
      <w:r w:rsidR="00307709" w:rsidRPr="001306FB">
        <w:rPr>
          <w:sz w:val="28"/>
          <w:szCs w:val="28"/>
        </w:rPr>
        <w:t>ы теплов</w:t>
      </w:r>
      <w:r w:rsidR="00EC79F0" w:rsidRPr="001306FB">
        <w:rPr>
          <w:sz w:val="28"/>
          <w:szCs w:val="28"/>
        </w:rPr>
        <w:t>ых режимов по системам теплоснабжения</w:t>
      </w:r>
      <w:r w:rsidRPr="001306FB">
        <w:rPr>
          <w:sz w:val="28"/>
          <w:szCs w:val="28"/>
        </w:rPr>
        <w:t>;</w:t>
      </w:r>
    </w:p>
    <w:p w:rsidR="00431829" w:rsidRPr="001306FB" w:rsidRDefault="0075620E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r w:rsidR="0077221A" w:rsidRPr="001306FB">
        <w:rPr>
          <w:sz w:val="28"/>
          <w:szCs w:val="28"/>
        </w:rPr>
        <w:t xml:space="preserve">для обеспечения теплосбережения в тепловом контуре МКД </w:t>
      </w:r>
      <w:r w:rsidR="00431829" w:rsidRPr="001306FB">
        <w:rPr>
          <w:sz w:val="28"/>
          <w:szCs w:val="28"/>
        </w:rPr>
        <w:t xml:space="preserve">приведены в надлежащее </w:t>
      </w:r>
      <w:r w:rsidR="00D82F12" w:rsidRPr="001306FB">
        <w:rPr>
          <w:sz w:val="28"/>
          <w:szCs w:val="28"/>
        </w:rPr>
        <w:t>техническое</w:t>
      </w:r>
      <w:r w:rsidR="00307709" w:rsidRPr="001306FB">
        <w:rPr>
          <w:sz w:val="28"/>
          <w:szCs w:val="28"/>
        </w:rPr>
        <w:t xml:space="preserve"> состояние </w:t>
      </w:r>
      <w:r w:rsidR="00273E3F" w:rsidRPr="001306FB">
        <w:rPr>
          <w:sz w:val="28"/>
          <w:szCs w:val="28"/>
        </w:rPr>
        <w:t>чердаки</w:t>
      </w:r>
      <w:r w:rsidR="00D82F12" w:rsidRPr="001306FB">
        <w:rPr>
          <w:sz w:val="28"/>
          <w:szCs w:val="28"/>
        </w:rPr>
        <w:t>,</w:t>
      </w:r>
      <w:r w:rsidR="00273E3F" w:rsidRPr="001306FB">
        <w:rPr>
          <w:sz w:val="28"/>
          <w:szCs w:val="28"/>
        </w:rPr>
        <w:t xml:space="preserve"> подвалы</w:t>
      </w:r>
      <w:r w:rsidR="00D82F12" w:rsidRPr="001306FB">
        <w:rPr>
          <w:sz w:val="28"/>
          <w:szCs w:val="28"/>
        </w:rPr>
        <w:t>,</w:t>
      </w:r>
      <w:r w:rsidR="00273E3F" w:rsidRPr="001306FB">
        <w:rPr>
          <w:sz w:val="28"/>
          <w:szCs w:val="28"/>
        </w:rPr>
        <w:t xml:space="preserve"> электрощитовые</w:t>
      </w:r>
      <w:r w:rsidR="00EC79F0" w:rsidRPr="001306FB">
        <w:rPr>
          <w:sz w:val="28"/>
          <w:szCs w:val="28"/>
        </w:rPr>
        <w:t>, а так же другие технические помещения</w:t>
      </w:r>
      <w:r w:rsidRPr="001306FB">
        <w:rPr>
          <w:sz w:val="28"/>
          <w:szCs w:val="28"/>
        </w:rPr>
        <w:t>;</w:t>
      </w:r>
    </w:p>
    <w:p w:rsidR="0077221A" w:rsidRPr="001306FB" w:rsidRDefault="002D6D9C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- выполнены работы по герметизации межпанельных швов</w:t>
      </w:r>
      <w:r w:rsidR="00D82F12" w:rsidRPr="001306FB">
        <w:rPr>
          <w:sz w:val="28"/>
          <w:szCs w:val="28"/>
        </w:rPr>
        <w:t xml:space="preserve"> -2800п.м.</w:t>
      </w:r>
      <w:r w:rsidR="004D3B96" w:rsidRPr="001306FB">
        <w:rPr>
          <w:sz w:val="28"/>
          <w:szCs w:val="28"/>
        </w:rPr>
        <w:t>;</w:t>
      </w:r>
      <w:r w:rsidR="0077221A" w:rsidRPr="001306FB">
        <w:rPr>
          <w:sz w:val="28"/>
          <w:szCs w:val="28"/>
        </w:rPr>
        <w:t xml:space="preserve"> </w:t>
      </w:r>
    </w:p>
    <w:p w:rsidR="002D6D9C" w:rsidRDefault="0077221A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- выполнен локальный ремонт кровельного покрытия общей площадью - 3800м2,</w:t>
      </w:r>
    </w:p>
    <w:p w:rsidR="00565469" w:rsidRPr="00565469" w:rsidRDefault="00565469" w:rsidP="00E52A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5469">
        <w:rPr>
          <w:rFonts w:cstheme="minorBidi"/>
          <w:b/>
          <w:bCs/>
          <w:color w:val="365F91" w:themeColor="accent1" w:themeShade="BF"/>
          <w:kern w:val="24"/>
          <w:sz w:val="56"/>
          <w:szCs w:val="56"/>
        </w:rPr>
        <w:t xml:space="preserve"> </w:t>
      </w:r>
      <w:r w:rsidRPr="00565469">
        <w:rPr>
          <w:bCs/>
          <w:kern w:val="24"/>
          <w:sz w:val="28"/>
          <w:szCs w:val="28"/>
        </w:rPr>
        <w:t xml:space="preserve">выполнены работы по созданию температурно-влажностного режима чердачных помещений </w:t>
      </w:r>
      <w:r w:rsidRPr="00565469">
        <w:rPr>
          <w:bCs/>
          <w:kern w:val="24"/>
          <w:sz w:val="28"/>
          <w:szCs w:val="28"/>
          <w:u w:val="single"/>
        </w:rPr>
        <w:t>170</w:t>
      </w:r>
      <w:r w:rsidRPr="00565469">
        <w:rPr>
          <w:bCs/>
          <w:kern w:val="24"/>
          <w:sz w:val="28"/>
          <w:szCs w:val="28"/>
        </w:rPr>
        <w:t xml:space="preserve"> жилых многоквартирных домов, площадь чердачных помещений </w:t>
      </w:r>
      <w:r w:rsidRPr="00565469">
        <w:rPr>
          <w:bCs/>
          <w:kern w:val="24"/>
          <w:sz w:val="28"/>
          <w:szCs w:val="28"/>
          <w:u w:val="single"/>
        </w:rPr>
        <w:t>163 829 м</w:t>
      </w:r>
      <w:proofErr w:type="gramStart"/>
      <w:r w:rsidRPr="00565469">
        <w:rPr>
          <w:bCs/>
          <w:kern w:val="24"/>
          <w:position w:val="17"/>
          <w:sz w:val="28"/>
          <w:szCs w:val="28"/>
          <w:u w:val="single"/>
          <w:vertAlign w:val="superscript"/>
        </w:rPr>
        <w:t>2</w:t>
      </w:r>
      <w:proofErr w:type="gramEnd"/>
      <w:r>
        <w:rPr>
          <w:bCs/>
          <w:kern w:val="24"/>
          <w:sz w:val="28"/>
          <w:szCs w:val="28"/>
        </w:rPr>
        <w:t>;</w:t>
      </w:r>
    </w:p>
    <w:p w:rsidR="0095398F" w:rsidRPr="001306FB" w:rsidRDefault="002D6D9C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lastRenderedPageBreak/>
        <w:t>-</w:t>
      </w:r>
      <w:r w:rsidR="00307709" w:rsidRPr="001306FB">
        <w:rPr>
          <w:sz w:val="28"/>
          <w:szCs w:val="28"/>
        </w:rPr>
        <w:t>произведен</w:t>
      </w:r>
      <w:r w:rsidR="00D82F12" w:rsidRPr="001306FB">
        <w:rPr>
          <w:sz w:val="28"/>
          <w:szCs w:val="28"/>
        </w:rPr>
        <w:t>ы работы по восстановлению теплового контура</w:t>
      </w:r>
      <w:r w:rsidR="00B277F9" w:rsidRPr="001306FB">
        <w:rPr>
          <w:sz w:val="28"/>
          <w:szCs w:val="28"/>
        </w:rPr>
        <w:t xml:space="preserve"> входных групп</w:t>
      </w:r>
      <w:r w:rsidR="0018055E" w:rsidRPr="001306FB">
        <w:rPr>
          <w:sz w:val="28"/>
          <w:szCs w:val="28"/>
        </w:rPr>
        <w:t>, а именно п</w:t>
      </w:r>
      <w:r w:rsidR="009E380C" w:rsidRPr="001306FB">
        <w:rPr>
          <w:sz w:val="28"/>
          <w:szCs w:val="28"/>
        </w:rPr>
        <w:t>роизведена</w:t>
      </w:r>
      <w:r w:rsidR="00D82F12" w:rsidRPr="001306FB">
        <w:rPr>
          <w:sz w:val="28"/>
          <w:szCs w:val="28"/>
        </w:rPr>
        <w:t xml:space="preserve"> з</w:t>
      </w:r>
      <w:r w:rsidR="009E380C" w:rsidRPr="001306FB">
        <w:rPr>
          <w:sz w:val="28"/>
          <w:szCs w:val="28"/>
        </w:rPr>
        <w:t>амена</w:t>
      </w:r>
      <w:r w:rsidR="00D82F12" w:rsidRPr="001306FB">
        <w:rPr>
          <w:sz w:val="28"/>
          <w:szCs w:val="28"/>
        </w:rPr>
        <w:t xml:space="preserve"> дверных и </w:t>
      </w:r>
      <w:r w:rsidR="004D3B96" w:rsidRPr="001306FB">
        <w:rPr>
          <w:sz w:val="28"/>
          <w:szCs w:val="28"/>
        </w:rPr>
        <w:t>окон</w:t>
      </w:r>
      <w:r w:rsidR="00D82F12" w:rsidRPr="001306FB">
        <w:rPr>
          <w:sz w:val="28"/>
          <w:szCs w:val="28"/>
        </w:rPr>
        <w:t xml:space="preserve">ных заполнений, ремонт  входных дверей, </w:t>
      </w:r>
      <w:r w:rsidR="004D3B96" w:rsidRPr="001306FB">
        <w:rPr>
          <w:sz w:val="28"/>
          <w:szCs w:val="28"/>
        </w:rPr>
        <w:t>установка пружин и доводчиков на входных дверях</w:t>
      </w:r>
      <w:r w:rsidR="00D82F12" w:rsidRPr="001306FB">
        <w:rPr>
          <w:sz w:val="28"/>
          <w:szCs w:val="28"/>
        </w:rPr>
        <w:t xml:space="preserve"> и дверях второго контура.</w:t>
      </w:r>
    </w:p>
    <w:p w:rsidR="0065152C" w:rsidRPr="001306FB" w:rsidRDefault="0065152C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- произведены работы по замене светильников с лампами накаливания на светильни</w:t>
      </w:r>
      <w:r w:rsidR="00CE2974" w:rsidRPr="001306FB">
        <w:rPr>
          <w:sz w:val="28"/>
          <w:szCs w:val="28"/>
        </w:rPr>
        <w:t>ки с энергосберегающими лампами:</w:t>
      </w:r>
    </w:p>
    <w:p w:rsidR="00CE2974" w:rsidRPr="001306FB" w:rsidRDefault="00CE2974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r w:rsidR="0018055E" w:rsidRPr="001306FB">
        <w:rPr>
          <w:sz w:val="28"/>
          <w:szCs w:val="28"/>
        </w:rPr>
        <w:t xml:space="preserve">установлены </w:t>
      </w:r>
      <w:r w:rsidRPr="001306FB">
        <w:rPr>
          <w:sz w:val="28"/>
          <w:szCs w:val="28"/>
        </w:rPr>
        <w:t>светодиодные светильники -800 шт.</w:t>
      </w:r>
    </w:p>
    <w:p w:rsidR="00CE2974" w:rsidRPr="001306FB" w:rsidRDefault="007324E0" w:rsidP="00DC2A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2974" w:rsidRPr="001306F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18055E" w:rsidRPr="001306FB">
        <w:rPr>
          <w:sz w:val="28"/>
          <w:szCs w:val="28"/>
        </w:rPr>
        <w:t xml:space="preserve">заменены </w:t>
      </w:r>
      <w:r w:rsidR="00CE2974" w:rsidRPr="001306FB">
        <w:rPr>
          <w:sz w:val="28"/>
          <w:szCs w:val="28"/>
        </w:rPr>
        <w:t>светильники с лампами КЛ-11 -1</w:t>
      </w:r>
      <w:r w:rsidR="00DC2ADE">
        <w:rPr>
          <w:sz w:val="28"/>
          <w:szCs w:val="28"/>
        </w:rPr>
        <w:t xml:space="preserve"> </w:t>
      </w:r>
      <w:r w:rsidR="00CE2974" w:rsidRPr="001306FB">
        <w:rPr>
          <w:sz w:val="28"/>
          <w:szCs w:val="28"/>
        </w:rPr>
        <w:t>250 шт.</w:t>
      </w:r>
    </w:p>
    <w:p w:rsidR="00CE2974" w:rsidRPr="001306FB" w:rsidRDefault="00CE2974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- </w:t>
      </w:r>
      <w:proofErr w:type="gramStart"/>
      <w:r w:rsidRPr="001306FB">
        <w:rPr>
          <w:sz w:val="28"/>
          <w:szCs w:val="28"/>
        </w:rPr>
        <w:t>в</w:t>
      </w:r>
      <w:proofErr w:type="gramEnd"/>
      <w:r w:rsidRPr="001306FB">
        <w:rPr>
          <w:sz w:val="28"/>
          <w:szCs w:val="28"/>
        </w:rPr>
        <w:t xml:space="preserve"> </w:t>
      </w:r>
      <w:proofErr w:type="gramStart"/>
      <w:r w:rsidRPr="001306FB">
        <w:rPr>
          <w:sz w:val="28"/>
          <w:szCs w:val="28"/>
        </w:rPr>
        <w:t>светильника</w:t>
      </w:r>
      <w:proofErr w:type="gramEnd"/>
      <w:r w:rsidRPr="001306FB">
        <w:rPr>
          <w:sz w:val="28"/>
          <w:szCs w:val="28"/>
        </w:rPr>
        <w:t xml:space="preserve"> расположенных в подъездах проведена замена  ламп накаливания на энергосберегающие лампы </w:t>
      </w:r>
      <w:r w:rsidR="00DC2ADE">
        <w:rPr>
          <w:sz w:val="28"/>
          <w:szCs w:val="28"/>
        </w:rPr>
        <w:t xml:space="preserve">в количестве </w:t>
      </w:r>
      <w:r w:rsidRPr="001306FB">
        <w:rPr>
          <w:sz w:val="28"/>
          <w:szCs w:val="28"/>
        </w:rPr>
        <w:t>-3</w:t>
      </w:r>
      <w:r w:rsidR="00DC2ADE">
        <w:rPr>
          <w:sz w:val="28"/>
          <w:szCs w:val="28"/>
        </w:rPr>
        <w:t xml:space="preserve"> </w:t>
      </w:r>
      <w:r w:rsidRPr="001306FB">
        <w:rPr>
          <w:sz w:val="28"/>
          <w:szCs w:val="28"/>
        </w:rPr>
        <w:t>000 шт.</w:t>
      </w:r>
    </w:p>
    <w:p w:rsidR="00C5693E" w:rsidRPr="001306FB" w:rsidRDefault="0095398F" w:rsidP="00E52A64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-</w:t>
      </w:r>
      <w:r w:rsidR="004D3B96" w:rsidRPr="001306FB">
        <w:rPr>
          <w:sz w:val="28"/>
          <w:szCs w:val="28"/>
        </w:rPr>
        <w:t xml:space="preserve"> </w:t>
      </w:r>
      <w:r w:rsidR="009E380C" w:rsidRPr="001306FB">
        <w:rPr>
          <w:sz w:val="28"/>
          <w:szCs w:val="28"/>
        </w:rPr>
        <w:t xml:space="preserve">произведен </w:t>
      </w:r>
      <w:r w:rsidR="0075620E" w:rsidRPr="001306FB">
        <w:rPr>
          <w:sz w:val="28"/>
          <w:szCs w:val="28"/>
        </w:rPr>
        <w:t>ремонт, утепление и прочистка вентиляционных каналов;</w:t>
      </w:r>
    </w:p>
    <w:p w:rsidR="00893AEA" w:rsidRPr="001306FB" w:rsidRDefault="0018055E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ab/>
        <w:t>-</w:t>
      </w:r>
      <w:r w:rsidR="009E380C" w:rsidRPr="001306FB">
        <w:rPr>
          <w:sz w:val="28"/>
          <w:szCs w:val="28"/>
        </w:rPr>
        <w:t>п</w:t>
      </w:r>
      <w:r w:rsidR="004D3B96" w:rsidRPr="001306FB">
        <w:rPr>
          <w:sz w:val="28"/>
          <w:szCs w:val="28"/>
        </w:rPr>
        <w:t>роведены мероприятия по техническому</w:t>
      </w:r>
      <w:r w:rsidR="00893AEA" w:rsidRPr="001306FB">
        <w:rPr>
          <w:sz w:val="28"/>
          <w:szCs w:val="28"/>
        </w:rPr>
        <w:t xml:space="preserve"> освидете</w:t>
      </w:r>
      <w:r w:rsidR="004D3B96" w:rsidRPr="001306FB">
        <w:rPr>
          <w:sz w:val="28"/>
          <w:szCs w:val="28"/>
        </w:rPr>
        <w:t>льствованию</w:t>
      </w:r>
      <w:r w:rsidR="00893AEA" w:rsidRPr="001306FB">
        <w:rPr>
          <w:sz w:val="28"/>
          <w:szCs w:val="28"/>
        </w:rPr>
        <w:t xml:space="preserve"> лифтового оборудования</w:t>
      </w:r>
      <w:r w:rsidRPr="001306FB">
        <w:rPr>
          <w:sz w:val="28"/>
          <w:szCs w:val="28"/>
        </w:rPr>
        <w:t xml:space="preserve"> в полном объеме</w:t>
      </w:r>
      <w:r w:rsidR="00893AEA" w:rsidRPr="001306FB">
        <w:rPr>
          <w:sz w:val="28"/>
          <w:szCs w:val="28"/>
        </w:rPr>
        <w:t>,</w:t>
      </w:r>
      <w:r w:rsidR="004D3B96" w:rsidRPr="001306FB">
        <w:rPr>
          <w:sz w:val="28"/>
          <w:szCs w:val="28"/>
        </w:rPr>
        <w:t xml:space="preserve"> в целях его безопасной эксплуатации.</w:t>
      </w:r>
    </w:p>
    <w:p w:rsidR="0095398F" w:rsidRDefault="0018055E" w:rsidP="007324E0">
      <w:pPr>
        <w:spacing w:line="276" w:lineRule="auto"/>
        <w:ind w:firstLine="567"/>
        <w:jc w:val="both"/>
        <w:rPr>
          <w:sz w:val="28"/>
          <w:szCs w:val="28"/>
        </w:rPr>
      </w:pPr>
      <w:r w:rsidRPr="001306FB">
        <w:rPr>
          <w:sz w:val="28"/>
          <w:szCs w:val="28"/>
        </w:rPr>
        <w:t>-</w:t>
      </w:r>
      <w:r w:rsidR="009E380C" w:rsidRPr="001306FB">
        <w:rPr>
          <w:sz w:val="28"/>
          <w:szCs w:val="28"/>
        </w:rPr>
        <w:t>п</w:t>
      </w:r>
      <w:r w:rsidR="00D82F12" w:rsidRPr="001306FB">
        <w:rPr>
          <w:sz w:val="28"/>
          <w:szCs w:val="28"/>
        </w:rPr>
        <w:t>роведена</w:t>
      </w:r>
      <w:r w:rsidR="004D3B96" w:rsidRPr="001306FB">
        <w:rPr>
          <w:sz w:val="28"/>
          <w:szCs w:val="28"/>
        </w:rPr>
        <w:t xml:space="preserve"> п</w:t>
      </w:r>
      <w:r w:rsidR="00893AEA" w:rsidRPr="001306FB">
        <w:rPr>
          <w:sz w:val="28"/>
          <w:szCs w:val="28"/>
        </w:rPr>
        <w:t xml:space="preserve">роверка работы систем </w:t>
      </w:r>
      <w:proofErr w:type="spellStart"/>
      <w:r w:rsidR="00893AEA" w:rsidRPr="001306FB">
        <w:rPr>
          <w:sz w:val="28"/>
          <w:szCs w:val="28"/>
        </w:rPr>
        <w:t>дымоудаления</w:t>
      </w:r>
      <w:proofErr w:type="spellEnd"/>
      <w:r w:rsidR="00893AEA" w:rsidRPr="001306FB">
        <w:rPr>
          <w:sz w:val="28"/>
          <w:szCs w:val="28"/>
        </w:rPr>
        <w:t xml:space="preserve"> и противопожарной автоматики</w:t>
      </w:r>
      <w:r w:rsidR="00D82F12" w:rsidRPr="001306FB">
        <w:rPr>
          <w:sz w:val="28"/>
          <w:szCs w:val="28"/>
        </w:rPr>
        <w:t>.</w:t>
      </w:r>
    </w:p>
    <w:p w:rsidR="00565469" w:rsidRPr="001306FB" w:rsidRDefault="00565469" w:rsidP="007324E0">
      <w:pPr>
        <w:spacing w:line="276" w:lineRule="auto"/>
        <w:ind w:firstLine="567"/>
        <w:jc w:val="both"/>
        <w:rPr>
          <w:sz w:val="28"/>
          <w:szCs w:val="28"/>
        </w:rPr>
      </w:pPr>
    </w:p>
    <w:p w:rsidR="000D1DDE" w:rsidRDefault="00E95750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ab/>
      </w:r>
      <w:r w:rsidR="00DC2ADE">
        <w:rPr>
          <w:sz w:val="28"/>
          <w:szCs w:val="28"/>
        </w:rPr>
        <w:t xml:space="preserve">Так же в </w:t>
      </w:r>
      <w:r w:rsidR="0095398F" w:rsidRPr="001306FB">
        <w:rPr>
          <w:sz w:val="28"/>
          <w:szCs w:val="28"/>
        </w:rPr>
        <w:t xml:space="preserve"> лет</w:t>
      </w:r>
      <w:r w:rsidR="009E380C" w:rsidRPr="001306FB">
        <w:rPr>
          <w:sz w:val="28"/>
          <w:szCs w:val="28"/>
        </w:rPr>
        <w:t>ний период</w:t>
      </w:r>
      <w:r w:rsidR="000D1DDE">
        <w:rPr>
          <w:sz w:val="28"/>
          <w:szCs w:val="28"/>
        </w:rPr>
        <w:t xml:space="preserve"> 2018 года</w:t>
      </w:r>
      <w:r w:rsidR="009E380C" w:rsidRPr="001306FB">
        <w:rPr>
          <w:sz w:val="28"/>
          <w:szCs w:val="28"/>
        </w:rPr>
        <w:t xml:space="preserve"> </w:t>
      </w:r>
      <w:r w:rsidR="00232C6B" w:rsidRPr="001306FB">
        <w:rPr>
          <w:sz w:val="28"/>
          <w:szCs w:val="28"/>
        </w:rPr>
        <w:t>выполнены</w:t>
      </w:r>
      <w:r w:rsidR="0095398F" w:rsidRPr="001306FB">
        <w:rPr>
          <w:sz w:val="28"/>
          <w:szCs w:val="28"/>
        </w:rPr>
        <w:t xml:space="preserve"> работы</w:t>
      </w:r>
      <w:r w:rsidR="000D1DDE">
        <w:rPr>
          <w:sz w:val="28"/>
          <w:szCs w:val="28"/>
        </w:rPr>
        <w:t>,</w:t>
      </w:r>
      <w:r w:rsidR="009E380C" w:rsidRPr="001306FB">
        <w:rPr>
          <w:sz w:val="28"/>
          <w:szCs w:val="28"/>
        </w:rPr>
        <w:t xml:space="preserve"> </w:t>
      </w:r>
      <w:proofErr w:type="gramStart"/>
      <w:r w:rsidR="009E380C" w:rsidRPr="001306FB">
        <w:rPr>
          <w:sz w:val="28"/>
          <w:szCs w:val="28"/>
        </w:rPr>
        <w:t>согласно</w:t>
      </w:r>
      <w:proofErr w:type="gramEnd"/>
      <w:r w:rsidR="009E380C" w:rsidRPr="001306FB">
        <w:rPr>
          <w:sz w:val="28"/>
          <w:szCs w:val="28"/>
        </w:rPr>
        <w:t xml:space="preserve"> утвержденного плана-графика</w:t>
      </w:r>
      <w:r w:rsidR="0095398F" w:rsidRPr="001306FB">
        <w:rPr>
          <w:sz w:val="28"/>
          <w:szCs w:val="28"/>
        </w:rPr>
        <w:t xml:space="preserve"> по планово-предупредительному ремонту </w:t>
      </w:r>
      <w:r w:rsidR="007B4570">
        <w:rPr>
          <w:sz w:val="28"/>
          <w:szCs w:val="28"/>
        </w:rPr>
        <w:t xml:space="preserve">217-ти </w:t>
      </w:r>
      <w:r w:rsidR="0095398F" w:rsidRPr="001306FB">
        <w:rPr>
          <w:sz w:val="28"/>
          <w:szCs w:val="28"/>
        </w:rPr>
        <w:t>подъездов многоквартирных домов</w:t>
      </w:r>
      <w:r w:rsidR="0018055E" w:rsidRPr="001306FB">
        <w:rPr>
          <w:sz w:val="28"/>
          <w:szCs w:val="28"/>
        </w:rPr>
        <w:t>.</w:t>
      </w:r>
    </w:p>
    <w:p w:rsidR="000D1DDE" w:rsidRPr="000D1DDE" w:rsidRDefault="000D1DDE" w:rsidP="000D1DDE">
      <w:pPr>
        <w:shd w:val="clear" w:color="auto" w:fill="FFFFFF"/>
        <w:spacing w:before="100" w:beforeAutospacing="1" w:after="450"/>
        <w:ind w:firstLine="708"/>
        <w:jc w:val="both"/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</w:pPr>
      <w:r w:rsidRPr="000D1DDE">
        <w:rPr>
          <w:rFonts w:eastAsiaTheme="majorEastAsia"/>
          <w:bCs/>
          <w:iCs/>
          <w:color w:val="000000" w:themeColor="text1"/>
          <w:kern w:val="24"/>
          <w:sz w:val="28"/>
          <w:szCs w:val="28"/>
        </w:rPr>
        <w:t xml:space="preserve">Чистый и ухоженный подъезд – визитная карточка многоквартирного дома. Работы по ремонту подъездов значительно улучшают условия для  комфортного  проживания собственников и пользователей жилых помещений. 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 xml:space="preserve">Ремонт в подъездах многоквартирных домов производится с целью сохранить и поддержать в надлежащем состоянии общее имущество собственников жилых домов, а также не допустить преждевременный износ конструктивных элементов многоквартирных домов. 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  </w:t>
      </w:r>
      <w:r w:rsidRPr="000D1D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Правилами и нормами технической эксплуатации жилищного фонда, где четко обозначена периодичность ремонта, он  </w:t>
      </w:r>
      <w:r w:rsidRPr="000D1DDE">
        <w:rPr>
          <w:rFonts w:eastAsiaTheme="minorHAnsi"/>
          <w:color w:val="000000"/>
          <w:sz w:val="28"/>
          <w:szCs w:val="28"/>
          <w:lang w:eastAsia="en-US"/>
        </w:rPr>
        <w:t>должен проводиться 1 раз в 5 лет.</w:t>
      </w:r>
    </w:p>
    <w:p w:rsidR="000D1DDE" w:rsidRPr="000D1DDE" w:rsidRDefault="000D1DDE" w:rsidP="000D1DDE">
      <w:pPr>
        <w:shd w:val="clear" w:color="auto" w:fill="FFFFFF"/>
        <w:textAlignment w:val="baseline"/>
        <w:rPr>
          <w:b/>
          <w:color w:val="000000"/>
          <w:sz w:val="28"/>
          <w:szCs w:val="28"/>
        </w:rPr>
      </w:pPr>
      <w:r w:rsidRPr="000D1DDE">
        <w:rPr>
          <w:b/>
          <w:bCs/>
          <w:color w:val="000000"/>
          <w:sz w:val="28"/>
          <w:szCs w:val="28"/>
          <w:bdr w:val="none" w:sz="0" w:space="0" w:color="auto" w:frame="1"/>
        </w:rPr>
        <w:t>По нормативам, ремонт подъезда включает следующие работы: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ремонт подъездного козырька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ремонт лестниц и перил;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ремонт оконных рам и стекол;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работы по обновлению покрытия стен и потолка;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ремонт напольного покрытия подъезда;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ремонт электропроводов, частичная замена осветительных приборов, ламп;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lastRenderedPageBreak/>
        <w:t xml:space="preserve"> ремонт и окраска почтовых ящиков;</w:t>
      </w:r>
    </w:p>
    <w:p w:rsidR="000D1DDE" w:rsidRPr="000D1DDE" w:rsidRDefault="000D1DDE" w:rsidP="000D1DDE">
      <w:pPr>
        <w:numPr>
          <w:ilvl w:val="0"/>
          <w:numId w:val="1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 xml:space="preserve">ремонт и окрашивание </w:t>
      </w:r>
      <w:proofErr w:type="spellStart"/>
      <w:r w:rsidRPr="000D1DDE">
        <w:rPr>
          <w:color w:val="000000"/>
          <w:sz w:val="28"/>
          <w:szCs w:val="28"/>
        </w:rPr>
        <w:t>электрощитков</w:t>
      </w:r>
      <w:proofErr w:type="spellEnd"/>
      <w:r w:rsidRPr="000D1DDE">
        <w:rPr>
          <w:color w:val="000000"/>
          <w:sz w:val="28"/>
          <w:szCs w:val="28"/>
        </w:rPr>
        <w:t>,</w:t>
      </w:r>
    </w:p>
    <w:p w:rsidR="000D1DDE" w:rsidRPr="000D1DDE" w:rsidRDefault="000D1DDE" w:rsidP="000D1DDE">
      <w:pPr>
        <w:numPr>
          <w:ilvl w:val="0"/>
          <w:numId w:val="2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оштукатуривание и отделка потолка и стен;</w:t>
      </w:r>
    </w:p>
    <w:p w:rsidR="000D1DDE" w:rsidRPr="000D1DDE" w:rsidRDefault="000D1DDE" w:rsidP="000D1DDE">
      <w:pPr>
        <w:numPr>
          <w:ilvl w:val="0"/>
          <w:numId w:val="2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ликвидация трещин и щелей;</w:t>
      </w:r>
    </w:p>
    <w:p w:rsidR="000D1DDE" w:rsidRPr="000D1DDE" w:rsidRDefault="000D1DDE" w:rsidP="000D1DDE">
      <w:pPr>
        <w:numPr>
          <w:ilvl w:val="0"/>
          <w:numId w:val="2"/>
        </w:numPr>
        <w:shd w:val="clear" w:color="auto" w:fill="FFFFFF"/>
        <w:spacing w:after="200" w:line="276" w:lineRule="auto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обновление краски на перилах.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 xml:space="preserve">Ремонтные работы выполняются согласно утвержденных МОСЖИЛИНСПЕКЦИЕЙ титульных списков. Перед началом производства работ по ремонту подъездов составляется дефектная ведомость, которая согласовывается с инициативной группой МКД, а также и утверждается старшим по дому. 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 xml:space="preserve">В процессе выполнения ремонтных работ  управляющая компания активно сотрудничает с  жителями, для учета пожеланий собственников многоквартирных домов, инициативной группы жителей, старшего по дому для которых и выполняются данные работы. 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>Ремонтные работы выполняются исключительно сертифицированными строительными материалами, которые безопасны для жизни и здоровья жителей МКД. При формировании бригад рабочих, для выполнения ремонтных работ, набирается  только квалифицированный персонал, имеющий опыт проведения данных работ.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 xml:space="preserve">В процессе проведения работ особое внимание уделяется поддержанию удовлетворительного санитарного состояния подъезда, уборка производится, не </w:t>
      </w:r>
      <w:proofErr w:type="gramStart"/>
      <w:r w:rsidRPr="000D1DDE">
        <w:rPr>
          <w:rFonts w:eastAsiaTheme="minorHAnsi"/>
          <w:color w:val="000000"/>
          <w:sz w:val="28"/>
          <w:szCs w:val="28"/>
          <w:lang w:eastAsia="en-US"/>
        </w:rPr>
        <w:t>согласно Регламента</w:t>
      </w:r>
      <w:proofErr w:type="gramEnd"/>
      <w:r w:rsidRPr="000D1DDE">
        <w:rPr>
          <w:rFonts w:eastAsiaTheme="minorHAnsi"/>
          <w:color w:val="000000"/>
          <w:sz w:val="28"/>
          <w:szCs w:val="28"/>
          <w:lang w:eastAsia="en-US"/>
        </w:rPr>
        <w:t xml:space="preserve"> и графика, а по мере возникновения необходимости.  </w:t>
      </w:r>
    </w:p>
    <w:p w:rsidR="000D1DDE" w:rsidRP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>Надзорные органы МОСЖИЛИНСПЕКЦИИ также контролируют процесс и качество выполняемых работ.</w:t>
      </w:r>
    </w:p>
    <w:p w:rsidR="000D1DDE" w:rsidRDefault="000D1DDE" w:rsidP="000D1DDE">
      <w:pPr>
        <w:spacing w:after="200"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D1DDE">
        <w:rPr>
          <w:rFonts w:eastAsiaTheme="minorHAnsi"/>
          <w:color w:val="000000"/>
          <w:sz w:val="28"/>
          <w:szCs w:val="28"/>
          <w:lang w:eastAsia="en-US"/>
        </w:rPr>
        <w:t>По завершении планово-предупредительного ремонта подъездов, выполненные работы принимаются  старшим по дому, и в отсутствии нареканий предъявляются МОСЖИЛИНСПЕКЦИИ.</w:t>
      </w:r>
    </w:p>
    <w:p w:rsidR="000D1DDE" w:rsidRPr="000D1DDE" w:rsidRDefault="000D1DDE" w:rsidP="00BF4D8C">
      <w:pPr>
        <w:shd w:val="clear" w:color="auto" w:fill="FFFFFF"/>
        <w:textAlignment w:val="baseline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0D1DDE" w:rsidRPr="000D1DDE" w:rsidRDefault="000D1DDE" w:rsidP="000D1DD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D1DDE">
        <w:rPr>
          <w:b/>
          <w:color w:val="000000"/>
          <w:sz w:val="28"/>
          <w:szCs w:val="28"/>
        </w:rPr>
        <w:t>Ремонт подъездов 2018г.</w:t>
      </w:r>
    </w:p>
    <w:p w:rsidR="000D1DDE" w:rsidRPr="000D1DDE" w:rsidRDefault="000D1DDE" w:rsidP="000D1DD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0D1DDE" w:rsidRPr="000D1DDE" w:rsidRDefault="000D1DDE" w:rsidP="000D1D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 xml:space="preserve">В 2018 году в титульный список по ремонту подъездов вошло 62 многоквартирных дома, а это 234 подъезда. </w:t>
      </w:r>
    </w:p>
    <w:p w:rsidR="000D1DDE" w:rsidRPr="000D1DDE" w:rsidRDefault="000D1DDE" w:rsidP="000D1D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t>Из них в 12–</w:t>
      </w:r>
      <w:proofErr w:type="spellStart"/>
      <w:r w:rsidRPr="000D1DDE">
        <w:rPr>
          <w:color w:val="000000"/>
          <w:sz w:val="28"/>
          <w:szCs w:val="28"/>
        </w:rPr>
        <w:t>ти</w:t>
      </w:r>
      <w:proofErr w:type="spellEnd"/>
      <w:r w:rsidRPr="000D1DDE">
        <w:rPr>
          <w:color w:val="000000"/>
          <w:sz w:val="28"/>
          <w:szCs w:val="28"/>
        </w:rPr>
        <w:t xml:space="preserve"> подъездах будут выполняться ремонтные работы в рамках капитального ремонта многоквартирного дома.</w:t>
      </w:r>
    </w:p>
    <w:p w:rsidR="000D1DDE" w:rsidRPr="000D1DDE" w:rsidRDefault="000D1DDE" w:rsidP="000D1D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D1DDE">
        <w:rPr>
          <w:color w:val="000000"/>
          <w:sz w:val="28"/>
          <w:szCs w:val="28"/>
        </w:rPr>
        <w:lastRenderedPageBreak/>
        <w:t xml:space="preserve"> А 217 подъездов были отремонтированы силами ГБУ «Жилищник района Южное Тушино». </w:t>
      </w:r>
    </w:p>
    <w:p w:rsidR="000D1DDE" w:rsidRPr="000D1DDE" w:rsidRDefault="000D1DDE" w:rsidP="000D1DDE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D1DDE">
        <w:rPr>
          <w:color w:val="000000"/>
          <w:sz w:val="28"/>
          <w:szCs w:val="28"/>
        </w:rPr>
        <w:t xml:space="preserve">Работы выполнены </w:t>
      </w:r>
      <w:r w:rsidRPr="000D1D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полном объеме</w:t>
      </w:r>
      <w:r w:rsidRPr="000D1DDE">
        <w:rPr>
          <w:color w:val="000000"/>
          <w:sz w:val="28"/>
          <w:szCs w:val="28"/>
        </w:rPr>
        <w:t xml:space="preserve">, согласно </w:t>
      </w:r>
      <w:r w:rsidRPr="000D1D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Правилам и нормам технической эксплуатации жилищного фонда. Выполненные работы проверены и  приняты инспектором надзорного органа </w:t>
      </w:r>
      <w:r w:rsidRPr="000D1DDE">
        <w:rPr>
          <w:rFonts w:eastAsiaTheme="minorHAnsi"/>
          <w:color w:val="000000"/>
          <w:sz w:val="28"/>
          <w:szCs w:val="28"/>
          <w:lang w:eastAsia="en-US"/>
        </w:rPr>
        <w:t>МОСЖИЛИНСПЕКЦИИ</w:t>
      </w:r>
      <w:r w:rsidRPr="000D1DD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0D1DDE" w:rsidRPr="000D1DDE" w:rsidRDefault="000D1DDE" w:rsidP="000D1DDE">
      <w:pPr>
        <w:shd w:val="clear" w:color="auto" w:fill="FFFFFF"/>
        <w:ind w:firstLine="708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0D1DDE" w:rsidRPr="000D1DDE" w:rsidRDefault="000D1DDE" w:rsidP="000D1DD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0D1DDE" w:rsidRPr="000D1DDE" w:rsidRDefault="000D1DDE" w:rsidP="000D1DD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D1DDE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Подъезды, которые отремонтированы нашими специалистами, приобретают обновлённый, ухоженный и опрятный внешний вид. Красота, чистота и уют будут ярко выражены в результате проведения ремонтных работ.</w:t>
      </w:r>
    </w:p>
    <w:p w:rsidR="000D1DDE" w:rsidRPr="000D1DDE" w:rsidRDefault="000D1DDE" w:rsidP="000D1DDE">
      <w:pPr>
        <w:shd w:val="clear" w:color="auto" w:fill="FFFFFF"/>
        <w:jc w:val="both"/>
        <w:textAlignment w:val="baseline"/>
        <w:rPr>
          <w:color w:val="000000"/>
          <w:sz w:val="32"/>
          <w:szCs w:val="32"/>
        </w:rPr>
      </w:pPr>
    </w:p>
    <w:p w:rsidR="007324E0" w:rsidRPr="001306FB" w:rsidRDefault="007324E0" w:rsidP="00E52A64">
      <w:pPr>
        <w:spacing w:line="276" w:lineRule="auto"/>
        <w:jc w:val="both"/>
        <w:rPr>
          <w:sz w:val="28"/>
          <w:szCs w:val="28"/>
          <w:u w:val="single"/>
        </w:rPr>
      </w:pPr>
    </w:p>
    <w:p w:rsidR="00485219" w:rsidRPr="001306FB" w:rsidRDefault="0018055E" w:rsidP="00E52A64">
      <w:pPr>
        <w:spacing w:line="276" w:lineRule="auto"/>
        <w:jc w:val="both"/>
        <w:rPr>
          <w:sz w:val="28"/>
          <w:szCs w:val="28"/>
        </w:rPr>
      </w:pPr>
      <w:r w:rsidRPr="001306FB">
        <w:rPr>
          <w:sz w:val="28"/>
          <w:szCs w:val="28"/>
        </w:rPr>
        <w:t xml:space="preserve">         </w:t>
      </w:r>
      <w:r w:rsidR="00246AF9" w:rsidRPr="001306FB">
        <w:rPr>
          <w:sz w:val="28"/>
          <w:szCs w:val="28"/>
        </w:rPr>
        <w:t>Все вышеперечисленные</w:t>
      </w:r>
      <w:r w:rsidR="00485219" w:rsidRPr="001306FB">
        <w:rPr>
          <w:sz w:val="28"/>
          <w:szCs w:val="28"/>
        </w:rPr>
        <w:t xml:space="preserve"> мероприят</w:t>
      </w:r>
      <w:r w:rsidR="00EF64B1" w:rsidRPr="001306FB">
        <w:rPr>
          <w:sz w:val="28"/>
          <w:szCs w:val="28"/>
        </w:rPr>
        <w:t>ия</w:t>
      </w:r>
      <w:r w:rsidR="007324E0">
        <w:rPr>
          <w:sz w:val="28"/>
          <w:szCs w:val="28"/>
        </w:rPr>
        <w:t xml:space="preserve"> проводятся</w:t>
      </w:r>
      <w:r w:rsidR="00EF64B1" w:rsidRPr="001306FB">
        <w:rPr>
          <w:sz w:val="28"/>
          <w:szCs w:val="28"/>
        </w:rPr>
        <w:t xml:space="preserve"> для </w:t>
      </w:r>
      <w:r w:rsidR="00485219" w:rsidRPr="001306FB">
        <w:rPr>
          <w:sz w:val="28"/>
          <w:szCs w:val="28"/>
        </w:rPr>
        <w:t xml:space="preserve">бесперебойной </w:t>
      </w:r>
      <w:r w:rsidR="00384FF9">
        <w:rPr>
          <w:sz w:val="28"/>
          <w:szCs w:val="28"/>
        </w:rPr>
        <w:t xml:space="preserve">и </w:t>
      </w:r>
      <w:proofErr w:type="spellStart"/>
      <w:r w:rsidR="00DC2ADE">
        <w:rPr>
          <w:sz w:val="28"/>
          <w:szCs w:val="28"/>
        </w:rPr>
        <w:t>энерго</w:t>
      </w:r>
      <w:proofErr w:type="spellEnd"/>
      <w:r w:rsidR="00DC2ADE">
        <w:rPr>
          <w:sz w:val="28"/>
          <w:szCs w:val="28"/>
        </w:rPr>
        <w:t xml:space="preserve">-эффективной </w:t>
      </w:r>
      <w:r w:rsidR="00485219" w:rsidRPr="001306FB">
        <w:rPr>
          <w:sz w:val="28"/>
          <w:szCs w:val="28"/>
        </w:rPr>
        <w:t xml:space="preserve">работы </w:t>
      </w:r>
      <w:r w:rsidR="00EF64B1" w:rsidRPr="001306FB">
        <w:rPr>
          <w:sz w:val="28"/>
          <w:szCs w:val="28"/>
        </w:rPr>
        <w:t xml:space="preserve">инженерных систем и </w:t>
      </w:r>
      <w:r w:rsidRPr="001306FB">
        <w:rPr>
          <w:sz w:val="28"/>
          <w:szCs w:val="28"/>
        </w:rPr>
        <w:t xml:space="preserve">систем </w:t>
      </w:r>
      <w:r w:rsidR="00EF64B1" w:rsidRPr="001306FB">
        <w:rPr>
          <w:sz w:val="28"/>
          <w:szCs w:val="28"/>
        </w:rPr>
        <w:t>обеспечения комфортного прожива</w:t>
      </w:r>
      <w:r w:rsidR="00246AF9" w:rsidRPr="001306FB">
        <w:rPr>
          <w:sz w:val="28"/>
          <w:szCs w:val="28"/>
        </w:rPr>
        <w:t>ния жителей района Южное Тушино</w:t>
      </w:r>
      <w:r w:rsidR="00384FF9">
        <w:rPr>
          <w:sz w:val="28"/>
          <w:szCs w:val="28"/>
        </w:rPr>
        <w:t>.</w:t>
      </w:r>
    </w:p>
    <w:p w:rsidR="00EF64B1" w:rsidRDefault="00EF64B1" w:rsidP="00E52A64">
      <w:pPr>
        <w:spacing w:line="276" w:lineRule="auto"/>
        <w:jc w:val="both"/>
        <w:rPr>
          <w:sz w:val="28"/>
          <w:szCs w:val="28"/>
        </w:rPr>
      </w:pPr>
    </w:p>
    <w:p w:rsidR="00345B4E" w:rsidRPr="00BF4D8C" w:rsidRDefault="00345B4E" w:rsidP="00345B4E">
      <w:pPr>
        <w:tabs>
          <w:tab w:val="left" w:pos="3135"/>
        </w:tabs>
        <w:jc w:val="center"/>
        <w:rPr>
          <w:b/>
          <w:sz w:val="28"/>
          <w:szCs w:val="28"/>
        </w:rPr>
      </w:pPr>
      <w:r w:rsidRPr="00BF4D8C">
        <w:rPr>
          <w:b/>
          <w:sz w:val="28"/>
          <w:szCs w:val="28"/>
        </w:rPr>
        <w:t>Благоустройство детских площадок</w:t>
      </w:r>
    </w:p>
    <w:p w:rsidR="00345B4E" w:rsidRDefault="00345B4E" w:rsidP="00345B4E">
      <w:pPr>
        <w:jc w:val="both"/>
        <w:rPr>
          <w:sz w:val="28"/>
          <w:szCs w:val="28"/>
        </w:rPr>
      </w:pP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Первое, что видит человек, выходя из дома</w:t>
      </w:r>
      <w:r>
        <w:rPr>
          <w:color w:val="80808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не считая погоды,</w:t>
      </w:r>
      <w:r>
        <w:rPr>
          <w:sz w:val="28"/>
          <w:szCs w:val="28"/>
        </w:rPr>
        <w:t xml:space="preserve"> - это благоустроенность двора. Именно поэтому благоустройство дворов занимает одно из ключевых мест в работе жилищных организаций. 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самым большим нашим достоянием являются дети. И первое, на что обращается внимание при благоустройстве придомовых территорий – именно детские игровые площадки. Поэтому наиболее пристальное внимание всегда направлено на состояние и техническую исправность детского игрового оборудования – песочниц, горок, качелей и т.д. </w:t>
      </w:r>
    </w:p>
    <w:p w:rsidR="00345B4E" w:rsidRDefault="00345B4E" w:rsidP="00345B4E">
      <w:pPr>
        <w:tabs>
          <w:tab w:val="left" w:pos="391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был составлен на основании обращений жителей района, предложений депутатов района, замечаний административно-технической инспекции по СЗАО, а также по результатам комплексного обследования дворов. При обследовании  на дворовых территориях имелись многочисленные разрушения асфальтобетонного покрытия, разрушения бортового камня, устаревшие детские площадки.</w:t>
      </w:r>
    </w:p>
    <w:p w:rsidR="00345B4E" w:rsidRDefault="00345B4E" w:rsidP="00345B4E">
      <w:pPr>
        <w:tabs>
          <w:tab w:val="left" w:pos="391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адресного перечня применялся комплексный подход формирования и выполнения работ в полном объеме, который позволил оптимизировать необходимые виды работ, для достижения максимального срока службы.</w:t>
      </w:r>
      <w:r>
        <w:rPr>
          <w:sz w:val="28"/>
          <w:szCs w:val="28"/>
        </w:rPr>
        <w:tab/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были обновлены и приведены в соответствие с современными требованиями и потребностями– 24 дворовых территорий, а именно: 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Фабрициуса улица, д.4, 6, 6с.1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proofErr w:type="spellStart"/>
      <w:r>
        <w:rPr>
          <w:sz w:val="28"/>
          <w:szCs w:val="28"/>
        </w:rPr>
        <w:t>Донелайтиса</w:t>
      </w:r>
      <w:proofErr w:type="spellEnd"/>
      <w:r>
        <w:rPr>
          <w:sz w:val="28"/>
          <w:szCs w:val="28"/>
        </w:rPr>
        <w:t>, д.15,17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Штурвальная ул., д.6 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Химкинский б-р, д.19к.1, 19к.2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улица Фабрициуса, д.34 к.1, к.2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улица Окружная, д.15 корп.1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Фабрициуса ул., д.17 к.1, 19 к.1,19 к.2 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Химкинский бульвар, д.21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Фабрициуса ул., д.18к.1, 20, 22стр.1, 22стр.2, </w:t>
      </w:r>
      <w:proofErr w:type="gramStart"/>
      <w:r>
        <w:rPr>
          <w:sz w:val="28"/>
          <w:szCs w:val="28"/>
        </w:rPr>
        <w:t>Штурвальная</w:t>
      </w:r>
      <w:proofErr w:type="gramEnd"/>
      <w:r>
        <w:rPr>
          <w:sz w:val="28"/>
          <w:szCs w:val="28"/>
        </w:rPr>
        <w:t xml:space="preserve"> ул., д.1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Досфлота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-д, д.6, 8к.1; 8 к.2 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Донелайтиса</w:t>
      </w:r>
      <w:proofErr w:type="spellEnd"/>
      <w:r>
        <w:rPr>
          <w:sz w:val="28"/>
          <w:szCs w:val="28"/>
        </w:rPr>
        <w:t xml:space="preserve"> пр. 19, 21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улица Василия Петушкова, д.17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улица Василия Петушкова, д.20 к.1, 20 к.2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Фабрициуса ул., 44 к.1, 44 к.2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Фабрициуса ул. 25 к.1, 27 к.1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Химкинский бульвар, д.1;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>, д.53,55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Фабрициуса ул. 25 к.2, 27 к.2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Нелидовская ул., д.16, 18, Сходненская ул., д.31, 33к.1, 33к.2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</w:t>
      </w:r>
      <w:proofErr w:type="spellStart"/>
      <w:r>
        <w:rPr>
          <w:sz w:val="28"/>
          <w:szCs w:val="28"/>
        </w:rPr>
        <w:t>Донелайтиса</w:t>
      </w:r>
      <w:proofErr w:type="spellEnd"/>
      <w:r>
        <w:rPr>
          <w:sz w:val="28"/>
          <w:szCs w:val="28"/>
        </w:rPr>
        <w:t>, д.25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Аэродромная</w:t>
      </w:r>
      <w:proofErr w:type="gramEnd"/>
      <w:r>
        <w:rPr>
          <w:sz w:val="28"/>
          <w:szCs w:val="28"/>
        </w:rPr>
        <w:t xml:space="preserve"> ул., д.2стр.1, Фабрициуса ул., д.42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улица Сходненская, д.14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улица Лодочная, д.29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вободы</w:t>
      </w:r>
      <w:proofErr w:type="spellEnd"/>
      <w:r>
        <w:rPr>
          <w:sz w:val="28"/>
          <w:szCs w:val="28"/>
        </w:rPr>
        <w:t>, д.40 корп.1(484 ПП)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абрициуса</w:t>
      </w:r>
      <w:proofErr w:type="spellEnd"/>
      <w:r>
        <w:rPr>
          <w:sz w:val="28"/>
          <w:szCs w:val="28"/>
        </w:rPr>
        <w:t>, д.38 к.2 (484 ПП)</w:t>
      </w:r>
    </w:p>
    <w:p w:rsidR="00BF4D8C" w:rsidRDefault="00345B4E" w:rsidP="00345B4E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  В ходе выполнения программы было отремонтировано 22 720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асфальтовых покрытий и произведена замена бортового камня протяженностью 3125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м., посажено 8542 кустарников, произведен ремонт газонов  площадью 6 тыс. м</w:t>
      </w:r>
      <w:r>
        <w:rPr>
          <w:sz w:val="28"/>
          <w:szCs w:val="28"/>
          <w:vertAlign w:val="superscript"/>
        </w:rPr>
        <w:t>2.</w:t>
      </w:r>
      <w:r>
        <w:rPr>
          <w:sz w:val="28"/>
          <w:szCs w:val="28"/>
        </w:rPr>
        <w:t xml:space="preserve"> .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Все игровые зоны дворовых территорий обустроены </w:t>
      </w:r>
      <w:proofErr w:type="spellStart"/>
      <w:r>
        <w:rPr>
          <w:sz w:val="28"/>
          <w:szCs w:val="28"/>
        </w:rPr>
        <w:t>травмобезопасным</w:t>
      </w:r>
      <w:proofErr w:type="spellEnd"/>
      <w:r>
        <w:rPr>
          <w:sz w:val="28"/>
          <w:szCs w:val="28"/>
        </w:rPr>
        <w:t xml:space="preserve"> прорезиненным покрытием общей площадью 8777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Общий объем затрат на реализацию программы  составил </w:t>
      </w:r>
      <w:r>
        <w:rPr>
          <w:b/>
          <w:sz w:val="28"/>
          <w:szCs w:val="28"/>
        </w:rPr>
        <w:t xml:space="preserve">74 млн. 161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                                    </w:t>
      </w:r>
    </w:p>
    <w:p w:rsidR="00345B4E" w:rsidRDefault="00345B4E" w:rsidP="00345B4E">
      <w:pPr>
        <w:pStyle w:val="a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345B4E" w:rsidRPr="00BF4D8C" w:rsidRDefault="00345B4E" w:rsidP="00345B4E">
      <w:pPr>
        <w:jc w:val="center"/>
        <w:rPr>
          <w:b/>
          <w:sz w:val="28"/>
          <w:szCs w:val="28"/>
        </w:rPr>
      </w:pPr>
      <w:r w:rsidRPr="00BF4D8C">
        <w:rPr>
          <w:b/>
          <w:sz w:val="28"/>
          <w:szCs w:val="28"/>
        </w:rPr>
        <w:t>Благоустройство объектов образования</w:t>
      </w:r>
    </w:p>
    <w:p w:rsidR="00BF4D8C" w:rsidRDefault="00BF4D8C" w:rsidP="00345B4E">
      <w:pPr>
        <w:jc w:val="center"/>
        <w:rPr>
          <w:b/>
          <w:sz w:val="36"/>
          <w:szCs w:val="36"/>
          <w:u w:val="single"/>
        </w:rPr>
      </w:pPr>
    </w:p>
    <w:p w:rsidR="00345B4E" w:rsidRDefault="00345B4E" w:rsidP="00345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В 2018 году было благоустроено 3 объекта образования по адресам: </w:t>
      </w:r>
    </w:p>
    <w:p w:rsidR="00345B4E" w:rsidRDefault="00345B4E" w:rsidP="00345B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Свободы ул., д. 40, ГБОУ школа №1551</w:t>
      </w:r>
    </w:p>
    <w:p w:rsidR="00345B4E" w:rsidRDefault="00345B4E" w:rsidP="00345B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Свободы ул., д. 51, ГБОУ школа №1551</w:t>
      </w:r>
    </w:p>
    <w:p w:rsidR="00345B4E" w:rsidRDefault="00345B4E" w:rsidP="00345B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Сходненская </w:t>
      </w:r>
      <w:proofErr w:type="spellStart"/>
      <w:proofErr w:type="gramStart"/>
      <w:r>
        <w:rPr>
          <w:b/>
          <w:i/>
          <w:sz w:val="28"/>
          <w:szCs w:val="28"/>
        </w:rPr>
        <w:t>ул</w:t>
      </w:r>
      <w:proofErr w:type="spellEnd"/>
      <w:proofErr w:type="gramEnd"/>
      <w:r>
        <w:rPr>
          <w:b/>
          <w:i/>
          <w:sz w:val="28"/>
          <w:szCs w:val="28"/>
        </w:rPr>
        <w:t>, д.48 дошкольное отделение №3 школы 1056</w:t>
      </w:r>
    </w:p>
    <w:p w:rsidR="00345B4E" w:rsidRDefault="00345B4E" w:rsidP="00345B4E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До начала проведения работ на территории общеобразовательных учреждений имелись детские и спортивные площадки с неусовершенствованным покрытием, недостаточное количество современного безопасного игрового и спортивного оборудования, недостаточное озеленение территории.                                                                                                                                   В ходе выполнения благоустройства общеобразовательных учреждений было отремонтировано  асфальтовое покрытие,  проведена замена бортового камня протяженностью  заменено 17 игровых веранд, установлены новые малые архитектурные формы в количестве 110шт., игровые зоны обустроены </w:t>
      </w:r>
      <w:proofErr w:type="spellStart"/>
      <w:r>
        <w:rPr>
          <w:sz w:val="28"/>
          <w:szCs w:val="28"/>
        </w:rPr>
        <w:t>травмобезопасным</w:t>
      </w:r>
      <w:proofErr w:type="spellEnd"/>
      <w:r>
        <w:rPr>
          <w:sz w:val="28"/>
          <w:szCs w:val="28"/>
        </w:rPr>
        <w:t xml:space="preserve"> прорезиненным покрытием общей площадью 2041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        Общий объем затрат составил </w:t>
      </w:r>
      <w:r>
        <w:rPr>
          <w:b/>
          <w:sz w:val="28"/>
          <w:szCs w:val="28"/>
        </w:rPr>
        <w:t xml:space="preserve">22 млн. 389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  <w:r>
        <w:rPr>
          <w:b/>
          <w:sz w:val="28"/>
          <w:szCs w:val="28"/>
        </w:rPr>
        <w:t xml:space="preserve">                                                         </w:t>
      </w:r>
    </w:p>
    <w:p w:rsidR="00BF4D8C" w:rsidRDefault="00BF4D8C" w:rsidP="00345B4E">
      <w:pPr>
        <w:jc w:val="center"/>
        <w:rPr>
          <w:b/>
          <w:sz w:val="36"/>
          <w:szCs w:val="36"/>
        </w:rPr>
      </w:pPr>
    </w:p>
    <w:p w:rsidR="00BF4D8C" w:rsidRDefault="00345B4E" w:rsidP="00BF4D8C">
      <w:pPr>
        <w:tabs>
          <w:tab w:val="left" w:pos="2685"/>
        </w:tabs>
        <w:ind w:firstLine="708"/>
        <w:jc w:val="both"/>
        <w:rPr>
          <w:b/>
          <w:sz w:val="28"/>
          <w:szCs w:val="28"/>
        </w:rPr>
      </w:pPr>
      <w:r w:rsidRPr="00BF4D8C">
        <w:rPr>
          <w:sz w:val="28"/>
          <w:szCs w:val="28"/>
        </w:rPr>
        <w:t xml:space="preserve">                 </w:t>
      </w:r>
      <w:r w:rsidRPr="00BF4D8C">
        <w:rPr>
          <w:b/>
          <w:sz w:val="28"/>
          <w:szCs w:val="28"/>
        </w:rPr>
        <w:t>Реконструкция контейнерных площадок</w:t>
      </w:r>
      <w:r w:rsidR="00BF4D8C">
        <w:rPr>
          <w:b/>
          <w:sz w:val="28"/>
          <w:szCs w:val="28"/>
        </w:rPr>
        <w:t>.</w:t>
      </w:r>
    </w:p>
    <w:p w:rsidR="00BF4D8C" w:rsidRPr="00BF4D8C" w:rsidRDefault="00345B4E" w:rsidP="00BF4D8C">
      <w:pPr>
        <w:tabs>
          <w:tab w:val="left" w:pos="2685"/>
        </w:tabs>
        <w:ind w:firstLine="708"/>
        <w:jc w:val="both"/>
        <w:rPr>
          <w:b/>
          <w:sz w:val="28"/>
          <w:szCs w:val="28"/>
        </w:rPr>
      </w:pPr>
      <w:r w:rsidRPr="00BF4D8C">
        <w:rPr>
          <w:b/>
          <w:sz w:val="28"/>
          <w:szCs w:val="28"/>
        </w:rPr>
        <w:tab/>
      </w:r>
      <w:r w:rsidRPr="00BF4D8C">
        <w:rPr>
          <w:b/>
          <w:sz w:val="28"/>
          <w:szCs w:val="28"/>
        </w:rPr>
        <w:tab/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-Крайне важным фактором обеспечения надлежащего санитарного состояния придомовых территорий являются точки сбора отходов - контейнерные площадки и бункеры для сбора </w:t>
      </w:r>
      <w:proofErr w:type="spellStart"/>
      <w:r>
        <w:rPr>
          <w:sz w:val="28"/>
          <w:szCs w:val="28"/>
        </w:rPr>
        <w:t>крупногабаратных</w:t>
      </w:r>
      <w:proofErr w:type="spellEnd"/>
      <w:r>
        <w:rPr>
          <w:sz w:val="28"/>
          <w:szCs w:val="28"/>
        </w:rPr>
        <w:t xml:space="preserve"> отходов. В 2018г. на территории многоквартирной застройки обустроено 42 новых контейнерных площадок.</w:t>
      </w:r>
    </w:p>
    <w:p w:rsidR="00345B4E" w:rsidRDefault="00345B4E" w:rsidP="003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Стойкость и прочность элементов – это уверенность в том, что контейнерная площадка для мусора выдержит сложные погодные условия, защитит баки от попадания воды и снега, а так же это высокий уровень пожаробезопасности. Даже если мусор воспламенится, ограждение не даст огню распространиться. Для этого был выбран  вариант из кирпичной кладки. </w:t>
      </w:r>
    </w:p>
    <w:p w:rsidR="00345B4E" w:rsidRDefault="00345B4E" w:rsidP="00345B4E">
      <w:pPr>
        <w:tabs>
          <w:tab w:val="left" w:pos="3915"/>
        </w:tabs>
        <w:ind w:firstLine="708"/>
        <w:jc w:val="both"/>
        <w:rPr>
          <w:sz w:val="28"/>
          <w:szCs w:val="28"/>
        </w:rPr>
      </w:pPr>
    </w:p>
    <w:p w:rsidR="00345B4E" w:rsidRDefault="00345B4E" w:rsidP="00345B4E">
      <w:pPr>
        <w:tabs>
          <w:tab w:val="left" w:pos="3915"/>
        </w:tabs>
        <w:ind w:firstLine="708"/>
        <w:jc w:val="both"/>
        <w:rPr>
          <w:sz w:val="28"/>
          <w:szCs w:val="28"/>
        </w:rPr>
      </w:pPr>
    </w:p>
    <w:p w:rsidR="00345B4E" w:rsidRDefault="00345B4E" w:rsidP="00345B4E">
      <w:pPr>
        <w:tabs>
          <w:tab w:val="left" w:pos="3915"/>
        </w:tabs>
        <w:ind w:firstLine="708"/>
        <w:jc w:val="both"/>
        <w:rPr>
          <w:sz w:val="28"/>
          <w:szCs w:val="28"/>
        </w:rPr>
      </w:pPr>
    </w:p>
    <w:p w:rsidR="00345B4E" w:rsidRDefault="00345B4E" w:rsidP="00345B4E">
      <w:pPr>
        <w:tabs>
          <w:tab w:val="left" w:pos="3915"/>
        </w:tabs>
        <w:jc w:val="both"/>
        <w:rPr>
          <w:sz w:val="28"/>
          <w:szCs w:val="28"/>
        </w:rPr>
      </w:pPr>
    </w:p>
    <w:p w:rsidR="00345B4E" w:rsidRDefault="00345B4E" w:rsidP="00345B4E">
      <w:pPr>
        <w:ind w:firstLine="708"/>
        <w:jc w:val="both"/>
        <w:rPr>
          <w:b/>
          <w:i/>
          <w:sz w:val="28"/>
          <w:szCs w:val="28"/>
        </w:rPr>
      </w:pPr>
    </w:p>
    <w:p w:rsidR="00345B4E" w:rsidRPr="001306FB" w:rsidRDefault="00345B4E" w:rsidP="00E52A64">
      <w:pPr>
        <w:spacing w:line="276" w:lineRule="auto"/>
        <w:jc w:val="both"/>
        <w:rPr>
          <w:sz w:val="28"/>
          <w:szCs w:val="28"/>
        </w:rPr>
      </w:pPr>
    </w:p>
    <w:sectPr w:rsidR="00345B4E" w:rsidRPr="001306FB" w:rsidSect="007757F8">
      <w:pgSz w:w="11907" w:h="16840"/>
      <w:pgMar w:top="426" w:right="708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E5" w:rsidRDefault="001768E5" w:rsidP="00D014DF">
      <w:r>
        <w:separator/>
      </w:r>
    </w:p>
  </w:endnote>
  <w:endnote w:type="continuationSeparator" w:id="0">
    <w:p w:rsidR="001768E5" w:rsidRDefault="001768E5" w:rsidP="00D0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E5" w:rsidRDefault="001768E5" w:rsidP="00D014DF">
      <w:r>
        <w:separator/>
      </w:r>
    </w:p>
  </w:footnote>
  <w:footnote w:type="continuationSeparator" w:id="0">
    <w:p w:rsidR="001768E5" w:rsidRDefault="001768E5" w:rsidP="00D0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21B"/>
    <w:multiLevelType w:val="multilevel"/>
    <w:tmpl w:val="313C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4458E"/>
    <w:multiLevelType w:val="multilevel"/>
    <w:tmpl w:val="3D2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22"/>
    <w:rsid w:val="000D1DDE"/>
    <w:rsid w:val="000D4BAC"/>
    <w:rsid w:val="00124CD3"/>
    <w:rsid w:val="001306FB"/>
    <w:rsid w:val="001768E5"/>
    <w:rsid w:val="0018055E"/>
    <w:rsid w:val="00232C6B"/>
    <w:rsid w:val="002344C1"/>
    <w:rsid w:val="002372E1"/>
    <w:rsid w:val="00246AF9"/>
    <w:rsid w:val="00273E3F"/>
    <w:rsid w:val="00290691"/>
    <w:rsid w:val="002945DF"/>
    <w:rsid w:val="002D6D9C"/>
    <w:rsid w:val="00307709"/>
    <w:rsid w:val="00317922"/>
    <w:rsid w:val="00345B4E"/>
    <w:rsid w:val="00384FF9"/>
    <w:rsid w:val="003C16D2"/>
    <w:rsid w:val="00431829"/>
    <w:rsid w:val="004809B4"/>
    <w:rsid w:val="00485219"/>
    <w:rsid w:val="004A00DB"/>
    <w:rsid w:val="004D3B96"/>
    <w:rsid w:val="0051447F"/>
    <w:rsid w:val="0053148B"/>
    <w:rsid w:val="00553057"/>
    <w:rsid w:val="005559D5"/>
    <w:rsid w:val="00565469"/>
    <w:rsid w:val="005A61A5"/>
    <w:rsid w:val="005F7112"/>
    <w:rsid w:val="00615460"/>
    <w:rsid w:val="0065152C"/>
    <w:rsid w:val="00685E8E"/>
    <w:rsid w:val="006B2615"/>
    <w:rsid w:val="007005A1"/>
    <w:rsid w:val="007200FD"/>
    <w:rsid w:val="007324E0"/>
    <w:rsid w:val="0075620E"/>
    <w:rsid w:val="0077221A"/>
    <w:rsid w:val="007757F8"/>
    <w:rsid w:val="007A036B"/>
    <w:rsid w:val="007B4570"/>
    <w:rsid w:val="00813AFE"/>
    <w:rsid w:val="008576D3"/>
    <w:rsid w:val="00893AEA"/>
    <w:rsid w:val="008A6119"/>
    <w:rsid w:val="0095398F"/>
    <w:rsid w:val="009B7856"/>
    <w:rsid w:val="009E380C"/>
    <w:rsid w:val="00A64722"/>
    <w:rsid w:val="00AC05F3"/>
    <w:rsid w:val="00AF4940"/>
    <w:rsid w:val="00AF4A71"/>
    <w:rsid w:val="00B056B0"/>
    <w:rsid w:val="00B14383"/>
    <w:rsid w:val="00B277F9"/>
    <w:rsid w:val="00B607DE"/>
    <w:rsid w:val="00BB5E80"/>
    <w:rsid w:val="00BC728D"/>
    <w:rsid w:val="00BD3F40"/>
    <w:rsid w:val="00BF4D8C"/>
    <w:rsid w:val="00C3741B"/>
    <w:rsid w:val="00C5693E"/>
    <w:rsid w:val="00C9086F"/>
    <w:rsid w:val="00CC2F34"/>
    <w:rsid w:val="00CE2974"/>
    <w:rsid w:val="00D014DF"/>
    <w:rsid w:val="00D82F12"/>
    <w:rsid w:val="00D84433"/>
    <w:rsid w:val="00D959EF"/>
    <w:rsid w:val="00DA3C40"/>
    <w:rsid w:val="00DA4579"/>
    <w:rsid w:val="00DC2ADE"/>
    <w:rsid w:val="00DC3D73"/>
    <w:rsid w:val="00E52A64"/>
    <w:rsid w:val="00E95750"/>
    <w:rsid w:val="00EC79F0"/>
    <w:rsid w:val="00EF64B1"/>
    <w:rsid w:val="00F527A2"/>
    <w:rsid w:val="00F9523C"/>
    <w:rsid w:val="00FC0C47"/>
    <w:rsid w:val="00FE5455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D014DF"/>
    <w:rPr>
      <w:sz w:val="20"/>
    </w:rPr>
  </w:style>
  <w:style w:type="character" w:customStyle="1" w:styleId="a6">
    <w:name w:val="Текст сноски Знак"/>
    <w:basedOn w:val="a0"/>
    <w:link w:val="a5"/>
    <w:rsid w:val="00D01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014DF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45B4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D014DF"/>
    <w:rPr>
      <w:sz w:val="20"/>
    </w:rPr>
  </w:style>
  <w:style w:type="character" w:customStyle="1" w:styleId="a6">
    <w:name w:val="Текст сноски Знак"/>
    <w:basedOn w:val="a0"/>
    <w:link w:val="a5"/>
    <w:rsid w:val="00D01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014DF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345B4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cp:lastPrinted>2019-02-20T10:08:00Z</cp:lastPrinted>
  <dcterms:created xsi:type="dcterms:W3CDTF">2019-02-20T11:25:00Z</dcterms:created>
  <dcterms:modified xsi:type="dcterms:W3CDTF">2019-02-27T13:04:00Z</dcterms:modified>
</cp:coreProperties>
</file>