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290" w:rsidRPr="00266290" w:rsidRDefault="00266290" w:rsidP="00266290">
      <w:pPr>
        <w:spacing w:after="0" w:line="240" w:lineRule="auto"/>
        <w:jc w:val="center"/>
        <w:rPr>
          <w:rFonts w:ascii="Times New Roman" w:hAnsi="Times New Roman" w:cs="Times New Roman"/>
          <w:sz w:val="28"/>
          <w:szCs w:val="28"/>
        </w:rPr>
      </w:pPr>
      <w:r w:rsidRPr="00266290">
        <w:rPr>
          <w:rFonts w:ascii="Times New Roman" w:hAnsi="Times New Roman" w:cs="Times New Roman"/>
          <w:sz w:val="28"/>
          <w:szCs w:val="28"/>
        </w:rPr>
        <w:t xml:space="preserve">АППАРАТ СОВЕТА ДЕПУТАТОВ </w:t>
      </w:r>
    </w:p>
    <w:p w:rsidR="00266290" w:rsidRPr="00266290" w:rsidRDefault="00266290" w:rsidP="00266290">
      <w:pPr>
        <w:spacing w:after="0" w:line="240" w:lineRule="auto"/>
        <w:jc w:val="center"/>
        <w:rPr>
          <w:rFonts w:ascii="Times New Roman" w:hAnsi="Times New Roman" w:cs="Times New Roman"/>
          <w:sz w:val="28"/>
          <w:szCs w:val="28"/>
        </w:rPr>
      </w:pPr>
      <w:r w:rsidRPr="00266290">
        <w:rPr>
          <w:rFonts w:ascii="Times New Roman" w:hAnsi="Times New Roman" w:cs="Times New Roman"/>
          <w:sz w:val="28"/>
          <w:szCs w:val="28"/>
        </w:rPr>
        <w:t>МУНИЦИПАЛЬНОГО ОКРУГА ЮЖНОЕ ТУШИНО</w:t>
      </w:r>
    </w:p>
    <w:p w:rsidR="00266290" w:rsidRPr="00266290" w:rsidRDefault="00266290" w:rsidP="00266290">
      <w:pPr>
        <w:spacing w:after="0" w:line="240" w:lineRule="auto"/>
        <w:jc w:val="center"/>
        <w:rPr>
          <w:rFonts w:ascii="Times New Roman" w:hAnsi="Times New Roman" w:cs="Times New Roman"/>
          <w:sz w:val="28"/>
          <w:szCs w:val="28"/>
        </w:rPr>
      </w:pPr>
    </w:p>
    <w:p w:rsidR="00266290" w:rsidRPr="00266290" w:rsidRDefault="00266290" w:rsidP="00266290">
      <w:pPr>
        <w:spacing w:after="0" w:line="240" w:lineRule="auto"/>
        <w:jc w:val="center"/>
        <w:rPr>
          <w:rFonts w:ascii="Times New Roman" w:hAnsi="Times New Roman" w:cs="Times New Roman"/>
          <w:b/>
          <w:sz w:val="28"/>
          <w:szCs w:val="28"/>
        </w:rPr>
      </w:pPr>
      <w:r w:rsidRPr="00266290">
        <w:rPr>
          <w:rFonts w:ascii="Times New Roman" w:hAnsi="Times New Roman" w:cs="Times New Roman"/>
          <w:b/>
          <w:sz w:val="28"/>
          <w:szCs w:val="28"/>
        </w:rPr>
        <w:t>РАСПОРЯЖЕНИЕ</w:t>
      </w:r>
    </w:p>
    <w:p w:rsidR="00266290" w:rsidRPr="00266290" w:rsidRDefault="00266290" w:rsidP="00266290">
      <w:pPr>
        <w:spacing w:after="0" w:line="240" w:lineRule="auto"/>
        <w:jc w:val="center"/>
        <w:rPr>
          <w:rFonts w:ascii="Times New Roman" w:hAnsi="Times New Roman" w:cs="Times New Roman"/>
          <w:sz w:val="28"/>
          <w:szCs w:val="28"/>
        </w:rPr>
      </w:pPr>
    </w:p>
    <w:p w:rsidR="00266290" w:rsidRPr="00266290" w:rsidRDefault="00266290" w:rsidP="00266290">
      <w:pPr>
        <w:spacing w:after="0" w:line="240" w:lineRule="auto"/>
        <w:jc w:val="center"/>
        <w:rPr>
          <w:rFonts w:ascii="Times New Roman" w:hAnsi="Times New Roman" w:cs="Times New Roman"/>
          <w:sz w:val="28"/>
          <w:szCs w:val="28"/>
        </w:rPr>
      </w:pPr>
    </w:p>
    <w:p w:rsidR="00266290" w:rsidRPr="00266290" w:rsidRDefault="00266290" w:rsidP="00266290">
      <w:pPr>
        <w:spacing w:after="0" w:line="240" w:lineRule="auto"/>
        <w:rPr>
          <w:rFonts w:ascii="Times New Roman" w:hAnsi="Times New Roman" w:cs="Times New Roman"/>
          <w:b/>
          <w:sz w:val="28"/>
          <w:szCs w:val="28"/>
        </w:rPr>
      </w:pPr>
      <w:r>
        <w:rPr>
          <w:rFonts w:ascii="Times New Roman" w:hAnsi="Times New Roman" w:cs="Times New Roman"/>
          <w:sz w:val="28"/>
          <w:szCs w:val="28"/>
          <w:u w:val="single"/>
        </w:rPr>
        <w:t>06</w:t>
      </w:r>
      <w:r w:rsidRPr="00266290">
        <w:rPr>
          <w:rFonts w:ascii="Times New Roman" w:hAnsi="Times New Roman" w:cs="Times New Roman"/>
          <w:sz w:val="28"/>
          <w:szCs w:val="28"/>
          <w:u w:val="single"/>
        </w:rPr>
        <w:t>.0</w:t>
      </w:r>
      <w:r>
        <w:rPr>
          <w:rFonts w:ascii="Times New Roman" w:hAnsi="Times New Roman" w:cs="Times New Roman"/>
          <w:sz w:val="28"/>
          <w:szCs w:val="28"/>
          <w:u w:val="single"/>
        </w:rPr>
        <w:t>6</w:t>
      </w:r>
      <w:r w:rsidRPr="00266290">
        <w:rPr>
          <w:rFonts w:ascii="Times New Roman" w:hAnsi="Times New Roman" w:cs="Times New Roman"/>
          <w:sz w:val="28"/>
          <w:szCs w:val="28"/>
          <w:u w:val="single"/>
        </w:rPr>
        <w:t xml:space="preserve">.2014  </w:t>
      </w:r>
      <w:r w:rsidRPr="00266290">
        <w:rPr>
          <w:rFonts w:ascii="Times New Roman" w:hAnsi="Times New Roman" w:cs="Times New Roman"/>
          <w:sz w:val="28"/>
          <w:szCs w:val="28"/>
        </w:rPr>
        <w:t>№</w:t>
      </w:r>
      <w:r w:rsidRPr="00266290">
        <w:rPr>
          <w:rFonts w:ascii="Times New Roman" w:hAnsi="Times New Roman" w:cs="Times New Roman"/>
          <w:sz w:val="28"/>
          <w:szCs w:val="28"/>
          <w:u w:val="single"/>
        </w:rPr>
        <w:t xml:space="preserve">  0</w:t>
      </w:r>
      <w:r>
        <w:rPr>
          <w:rFonts w:ascii="Times New Roman" w:hAnsi="Times New Roman" w:cs="Times New Roman"/>
          <w:sz w:val="28"/>
          <w:szCs w:val="28"/>
          <w:u w:val="single"/>
        </w:rPr>
        <w:t>7</w:t>
      </w:r>
    </w:p>
    <w:p w:rsidR="0043051E" w:rsidRDefault="0043051E" w:rsidP="0043051E">
      <w:pPr>
        <w:spacing w:after="0" w:line="240" w:lineRule="auto"/>
        <w:rPr>
          <w:rFonts w:ascii="Times New Roman" w:hAnsi="Times New Roman" w:cs="Times New Roman"/>
          <w:b/>
        </w:rPr>
      </w:pPr>
    </w:p>
    <w:p w:rsidR="0043051E" w:rsidRDefault="0043051E" w:rsidP="0043051E">
      <w:pPr>
        <w:spacing w:after="0" w:line="240" w:lineRule="auto"/>
        <w:rPr>
          <w:rFonts w:ascii="Times New Roman" w:hAnsi="Times New Roman" w:cs="Times New Roman"/>
          <w:b/>
        </w:rPr>
      </w:pPr>
    </w:p>
    <w:p w:rsidR="0043051E" w:rsidRPr="00EC0E49" w:rsidRDefault="0043051E" w:rsidP="0043051E">
      <w:pPr>
        <w:spacing w:after="0" w:line="240" w:lineRule="auto"/>
        <w:rPr>
          <w:rFonts w:ascii="Times New Roman" w:hAnsi="Times New Roman" w:cs="Times New Roman"/>
          <w:b/>
        </w:rPr>
      </w:pPr>
      <w:r w:rsidRPr="00EC0E49">
        <w:rPr>
          <w:rFonts w:ascii="Times New Roman" w:hAnsi="Times New Roman" w:cs="Times New Roman"/>
          <w:b/>
        </w:rPr>
        <w:t xml:space="preserve">О создании Единой комиссии </w:t>
      </w:r>
    </w:p>
    <w:p w:rsidR="0043051E" w:rsidRPr="00EC0E49" w:rsidRDefault="0043051E" w:rsidP="0043051E">
      <w:pPr>
        <w:spacing w:after="0" w:line="240" w:lineRule="auto"/>
        <w:rPr>
          <w:rFonts w:ascii="Times New Roman" w:hAnsi="Times New Roman" w:cs="Times New Roman"/>
          <w:b/>
        </w:rPr>
      </w:pPr>
      <w:r w:rsidRPr="00EC0E49">
        <w:rPr>
          <w:rFonts w:ascii="Times New Roman" w:hAnsi="Times New Roman" w:cs="Times New Roman"/>
          <w:b/>
        </w:rPr>
        <w:t>по осуществлению закупок</w:t>
      </w:r>
    </w:p>
    <w:p w:rsidR="0043051E" w:rsidRPr="00EC0E49" w:rsidRDefault="0043051E" w:rsidP="0043051E">
      <w:pPr>
        <w:spacing w:after="0" w:line="240" w:lineRule="auto"/>
        <w:rPr>
          <w:rFonts w:ascii="Times New Roman" w:hAnsi="Times New Roman" w:cs="Times New Roman"/>
          <w:b/>
        </w:rPr>
      </w:pPr>
      <w:r w:rsidRPr="00EC0E49">
        <w:rPr>
          <w:rFonts w:ascii="Times New Roman" w:hAnsi="Times New Roman" w:cs="Times New Roman"/>
          <w:b/>
        </w:rPr>
        <w:t>путем проведения конкурсов, аукционов,</w:t>
      </w:r>
    </w:p>
    <w:p w:rsidR="0043051E" w:rsidRPr="00EC0E49" w:rsidRDefault="0043051E" w:rsidP="0043051E">
      <w:pPr>
        <w:spacing w:after="0" w:line="240" w:lineRule="auto"/>
        <w:rPr>
          <w:rFonts w:ascii="Times New Roman" w:hAnsi="Times New Roman" w:cs="Times New Roman"/>
          <w:b/>
        </w:rPr>
      </w:pPr>
      <w:r>
        <w:rPr>
          <w:rFonts w:ascii="Times New Roman" w:hAnsi="Times New Roman" w:cs="Times New Roman"/>
          <w:b/>
        </w:rPr>
        <w:t xml:space="preserve">запросов котировок, запросов </w:t>
      </w:r>
      <w:r w:rsidRPr="00EC0E49">
        <w:rPr>
          <w:rFonts w:ascii="Times New Roman" w:hAnsi="Times New Roman" w:cs="Times New Roman"/>
          <w:b/>
        </w:rPr>
        <w:t xml:space="preserve">предложений </w:t>
      </w:r>
    </w:p>
    <w:p w:rsidR="0043051E" w:rsidRPr="00EC0E49" w:rsidRDefault="0043051E" w:rsidP="0043051E">
      <w:pPr>
        <w:spacing w:after="0" w:line="240" w:lineRule="auto"/>
        <w:rPr>
          <w:rFonts w:ascii="Times New Roman" w:hAnsi="Times New Roman" w:cs="Times New Roman"/>
          <w:b/>
        </w:rPr>
      </w:pPr>
      <w:r w:rsidRPr="00EC0E49">
        <w:rPr>
          <w:rFonts w:ascii="Times New Roman" w:hAnsi="Times New Roman" w:cs="Times New Roman"/>
          <w:b/>
        </w:rPr>
        <w:t>для муниципальных нужд аппарата Совета депутатов</w:t>
      </w:r>
    </w:p>
    <w:p w:rsidR="0043051E" w:rsidRPr="00EC0E49" w:rsidRDefault="0043051E" w:rsidP="0043051E">
      <w:pPr>
        <w:spacing w:after="0" w:line="240" w:lineRule="auto"/>
        <w:rPr>
          <w:rFonts w:ascii="Times New Roman" w:hAnsi="Times New Roman" w:cs="Times New Roman"/>
          <w:b/>
        </w:rPr>
      </w:pPr>
      <w:r w:rsidRPr="00EC0E49">
        <w:rPr>
          <w:rFonts w:ascii="Times New Roman" w:hAnsi="Times New Roman" w:cs="Times New Roman"/>
          <w:b/>
        </w:rPr>
        <w:t>муниципального округа Южное Тушино</w:t>
      </w:r>
    </w:p>
    <w:p w:rsidR="0043051E" w:rsidRPr="00EC0E49" w:rsidRDefault="0043051E" w:rsidP="0043051E">
      <w:pPr>
        <w:spacing w:after="0" w:line="240" w:lineRule="auto"/>
        <w:rPr>
          <w:rFonts w:ascii="Times New Roman" w:hAnsi="Times New Roman" w:cs="Times New Roman"/>
          <w:b/>
        </w:rPr>
      </w:pPr>
    </w:p>
    <w:p w:rsidR="0043051E" w:rsidRPr="00EC0E49" w:rsidRDefault="0043051E" w:rsidP="0043051E">
      <w:pPr>
        <w:spacing w:after="0" w:line="240" w:lineRule="auto"/>
        <w:rPr>
          <w:rFonts w:ascii="Times New Roman" w:hAnsi="Times New Roman" w:cs="Times New Roman"/>
        </w:rPr>
      </w:pPr>
    </w:p>
    <w:p w:rsidR="0043051E" w:rsidRPr="00EC0E49" w:rsidRDefault="0043051E" w:rsidP="0043051E">
      <w:pPr>
        <w:spacing w:after="0" w:line="240" w:lineRule="auto"/>
        <w:ind w:firstLine="708"/>
        <w:jc w:val="both"/>
        <w:rPr>
          <w:rFonts w:ascii="Times New Roman" w:hAnsi="Times New Roman" w:cs="Times New Roman"/>
        </w:rPr>
      </w:pPr>
      <w:r w:rsidRPr="00EC0E49">
        <w:rPr>
          <w:rFonts w:ascii="Times New Roman" w:hAnsi="Times New Roman" w:cs="Times New Roman"/>
        </w:rPr>
        <w:t>В соответствии со статьей 39 Федерального закона от 05 апреля 2013 года   № 44-ФЗ "О контрактной системе в сфере закупок товаров, работ, услуг для обеспечения госуда</w:t>
      </w:r>
      <w:r>
        <w:rPr>
          <w:rFonts w:ascii="Times New Roman" w:hAnsi="Times New Roman" w:cs="Times New Roman"/>
        </w:rPr>
        <w:t>рственных и муниципальных нужд"</w:t>
      </w:r>
      <w:r w:rsidRPr="00EC0E49">
        <w:rPr>
          <w:rFonts w:ascii="Times New Roman" w:hAnsi="Times New Roman" w:cs="Times New Roman"/>
        </w:rPr>
        <w:t>:</w:t>
      </w:r>
    </w:p>
    <w:p w:rsidR="0043051E" w:rsidRPr="00EC0E49" w:rsidRDefault="0043051E" w:rsidP="0043051E">
      <w:pPr>
        <w:spacing w:after="0" w:line="240" w:lineRule="auto"/>
        <w:ind w:firstLine="708"/>
        <w:jc w:val="both"/>
        <w:rPr>
          <w:rFonts w:ascii="Times New Roman" w:hAnsi="Times New Roman" w:cs="Times New Roman"/>
        </w:rPr>
      </w:pPr>
      <w:r w:rsidRPr="00EC0E49">
        <w:rPr>
          <w:rFonts w:ascii="Times New Roman" w:hAnsi="Times New Roman" w:cs="Times New Roman"/>
        </w:rPr>
        <w:t>1. Создать постоянно действующую Единую комиссию по осуществлению закупок  путем проведения конкурсов</w:t>
      </w:r>
      <w:r>
        <w:rPr>
          <w:rFonts w:ascii="Times New Roman" w:hAnsi="Times New Roman" w:cs="Times New Roman"/>
        </w:rPr>
        <w:t>, аукционов, запросов котировок</w:t>
      </w:r>
      <w:r w:rsidRPr="00EC0E49">
        <w:rPr>
          <w:rFonts w:ascii="Times New Roman" w:hAnsi="Times New Roman" w:cs="Times New Roman"/>
        </w:rPr>
        <w:t>, запросов предложений  для муниципальных нужд аппарата Совета депутатов муниципального округа Южное Тушино в количестве 5 человек .</w:t>
      </w:r>
    </w:p>
    <w:p w:rsidR="0043051E" w:rsidRPr="00EC0E49" w:rsidRDefault="0043051E" w:rsidP="0043051E">
      <w:pPr>
        <w:spacing w:after="0" w:line="240" w:lineRule="auto"/>
        <w:ind w:firstLine="708"/>
        <w:jc w:val="both"/>
        <w:rPr>
          <w:rFonts w:ascii="Times New Roman" w:hAnsi="Times New Roman" w:cs="Times New Roman"/>
        </w:rPr>
      </w:pPr>
      <w:r w:rsidRPr="00EC0E49">
        <w:rPr>
          <w:rFonts w:ascii="Times New Roman" w:hAnsi="Times New Roman" w:cs="Times New Roman"/>
        </w:rPr>
        <w:t>2. Утвердить Положение о Ед</w:t>
      </w:r>
      <w:r>
        <w:rPr>
          <w:rFonts w:ascii="Times New Roman" w:hAnsi="Times New Roman" w:cs="Times New Roman"/>
        </w:rPr>
        <w:t xml:space="preserve">иной комиссии по осуществлению </w:t>
      </w:r>
      <w:r w:rsidRPr="00EC0E49">
        <w:rPr>
          <w:rFonts w:ascii="Times New Roman" w:hAnsi="Times New Roman" w:cs="Times New Roman"/>
        </w:rPr>
        <w:t>закупок  путем проведения конкурсов</w:t>
      </w:r>
      <w:r>
        <w:rPr>
          <w:rFonts w:ascii="Times New Roman" w:hAnsi="Times New Roman" w:cs="Times New Roman"/>
        </w:rPr>
        <w:t xml:space="preserve">, аукционов, запросов котировок, запросов предложений </w:t>
      </w:r>
      <w:r w:rsidRPr="00EC0E49">
        <w:rPr>
          <w:rFonts w:ascii="Times New Roman" w:hAnsi="Times New Roman" w:cs="Times New Roman"/>
        </w:rPr>
        <w:t xml:space="preserve">для муниципальных нужд аппарата Совета депутатов муниципального округа Южное Тушино </w:t>
      </w:r>
    </w:p>
    <w:p w:rsidR="0043051E" w:rsidRPr="00EC0E49" w:rsidRDefault="0043051E" w:rsidP="0043051E">
      <w:pPr>
        <w:spacing w:after="0" w:line="240" w:lineRule="auto"/>
        <w:jc w:val="both"/>
        <w:rPr>
          <w:rFonts w:ascii="Times New Roman" w:hAnsi="Times New Roman" w:cs="Times New Roman"/>
        </w:rPr>
      </w:pPr>
      <w:r w:rsidRPr="00EC0E49">
        <w:rPr>
          <w:rFonts w:ascii="Times New Roman" w:hAnsi="Times New Roman" w:cs="Times New Roman"/>
        </w:rPr>
        <w:t>(приложение 1).</w:t>
      </w:r>
    </w:p>
    <w:p w:rsidR="0043051E" w:rsidRPr="00EC0E49" w:rsidRDefault="0043051E" w:rsidP="0043051E">
      <w:pPr>
        <w:spacing w:after="0" w:line="240" w:lineRule="auto"/>
        <w:ind w:firstLine="708"/>
        <w:jc w:val="both"/>
        <w:rPr>
          <w:rFonts w:ascii="Times New Roman" w:hAnsi="Times New Roman" w:cs="Times New Roman"/>
        </w:rPr>
      </w:pPr>
      <w:r w:rsidRPr="00EC0E49">
        <w:rPr>
          <w:rFonts w:ascii="Times New Roman" w:hAnsi="Times New Roman" w:cs="Times New Roman"/>
        </w:rPr>
        <w:t>3. Утвердить  состав  Еди</w:t>
      </w:r>
      <w:r>
        <w:rPr>
          <w:rFonts w:ascii="Times New Roman" w:hAnsi="Times New Roman" w:cs="Times New Roman"/>
        </w:rPr>
        <w:t xml:space="preserve">ной комиссии по осуществлению </w:t>
      </w:r>
      <w:r w:rsidRPr="00EC0E49">
        <w:rPr>
          <w:rFonts w:ascii="Times New Roman" w:hAnsi="Times New Roman" w:cs="Times New Roman"/>
        </w:rPr>
        <w:t>закупок  путем проведения конкурсов,</w:t>
      </w:r>
      <w:r>
        <w:rPr>
          <w:rFonts w:ascii="Times New Roman" w:hAnsi="Times New Roman" w:cs="Times New Roman"/>
        </w:rPr>
        <w:t xml:space="preserve"> аукционов, запросов котировок,</w:t>
      </w:r>
      <w:r w:rsidRPr="00EC0E49">
        <w:rPr>
          <w:rFonts w:ascii="Times New Roman" w:hAnsi="Times New Roman" w:cs="Times New Roman"/>
        </w:rPr>
        <w:t xml:space="preserve"> запросов предложений  для муниципальных нужд аппарата Совета депутатов муниципального округа Южное Тушино </w:t>
      </w:r>
    </w:p>
    <w:p w:rsidR="0043051E" w:rsidRDefault="0043051E" w:rsidP="0043051E">
      <w:pPr>
        <w:spacing w:after="0" w:line="240" w:lineRule="auto"/>
        <w:jc w:val="both"/>
        <w:rPr>
          <w:rFonts w:ascii="Times New Roman" w:hAnsi="Times New Roman" w:cs="Times New Roman"/>
        </w:rPr>
      </w:pPr>
      <w:r w:rsidRPr="00EC0E49">
        <w:rPr>
          <w:rFonts w:ascii="Times New Roman" w:hAnsi="Times New Roman" w:cs="Times New Roman"/>
        </w:rPr>
        <w:t>(приложение 2).</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4. Признать утратившим силу распоряжение администрации муниципального округа Южное Тушино от 27 марта 2014 г. №13 «О создании Единой комиссии по осуществлению закупок для нужд администрации муниципального округа Южное Тушино».</w:t>
      </w:r>
    </w:p>
    <w:p w:rsidR="0043051E" w:rsidRPr="0021131A" w:rsidRDefault="0043051E" w:rsidP="0043051E">
      <w:pPr>
        <w:spacing w:after="0" w:line="240" w:lineRule="auto"/>
        <w:ind w:firstLine="708"/>
        <w:jc w:val="both"/>
        <w:rPr>
          <w:rFonts w:ascii="Times New Roman" w:hAnsi="Times New Roman" w:cs="Times New Roman"/>
        </w:rPr>
      </w:pPr>
      <w:r>
        <w:rPr>
          <w:rFonts w:ascii="Times New Roman" w:hAnsi="Times New Roman" w:cs="Times New Roman"/>
        </w:rPr>
        <w:t>5</w:t>
      </w:r>
      <w:r w:rsidRPr="00EC0E49">
        <w:rPr>
          <w:rFonts w:ascii="Times New Roman" w:hAnsi="Times New Roman" w:cs="Times New Roman"/>
        </w:rPr>
        <w:t>. Опубликовать настоящее распоряжение в бюллетене «Московский муниципальный вестник и разместить на официальном органов местного самоуправления муниципального окру</w:t>
      </w:r>
      <w:r>
        <w:rPr>
          <w:rFonts w:ascii="Times New Roman" w:hAnsi="Times New Roman" w:cs="Times New Roman"/>
        </w:rPr>
        <w:t xml:space="preserve">га Южное Тушино </w:t>
      </w:r>
      <w:r>
        <w:rPr>
          <w:rFonts w:ascii="Times New Roman" w:hAnsi="Times New Roman" w:cs="Times New Roman"/>
          <w:lang w:val="en-US"/>
        </w:rPr>
        <w:t>www</w:t>
      </w:r>
      <w:r w:rsidRPr="0021131A">
        <w:rPr>
          <w:rFonts w:ascii="Times New Roman" w:hAnsi="Times New Roman" w:cs="Times New Roman"/>
        </w:rPr>
        <w:t>.</w:t>
      </w:r>
      <w:r>
        <w:rPr>
          <w:rFonts w:ascii="Times New Roman" w:hAnsi="Times New Roman" w:cs="Times New Roman"/>
          <w:lang w:val="en-US"/>
        </w:rPr>
        <w:t>yutushino</w:t>
      </w:r>
      <w:r w:rsidRPr="0021131A">
        <w:rPr>
          <w:rFonts w:ascii="Times New Roman" w:hAnsi="Times New Roman" w:cs="Times New Roman"/>
        </w:rPr>
        <w:t>.</w:t>
      </w:r>
      <w:r>
        <w:rPr>
          <w:rFonts w:ascii="Times New Roman" w:hAnsi="Times New Roman" w:cs="Times New Roman"/>
          <w:lang w:val="en-US"/>
        </w:rPr>
        <w:t>ru</w:t>
      </w:r>
    </w:p>
    <w:p w:rsidR="0043051E" w:rsidRPr="00EC0E49" w:rsidRDefault="0043051E" w:rsidP="0043051E">
      <w:pPr>
        <w:spacing w:after="0" w:line="240" w:lineRule="auto"/>
        <w:ind w:firstLine="708"/>
        <w:jc w:val="both"/>
        <w:rPr>
          <w:rFonts w:ascii="Times New Roman" w:hAnsi="Times New Roman" w:cs="Times New Roman"/>
        </w:rPr>
      </w:pPr>
      <w:r>
        <w:rPr>
          <w:rFonts w:ascii="Times New Roman" w:hAnsi="Times New Roman" w:cs="Times New Roman"/>
        </w:rPr>
        <w:t>6</w:t>
      </w:r>
      <w:r w:rsidRPr="00EC0E49">
        <w:rPr>
          <w:rFonts w:ascii="Times New Roman" w:hAnsi="Times New Roman" w:cs="Times New Roman"/>
        </w:rPr>
        <w:t>.</w:t>
      </w:r>
      <w:r>
        <w:rPr>
          <w:rFonts w:ascii="Times New Roman" w:hAnsi="Times New Roman" w:cs="Times New Roman"/>
        </w:rPr>
        <w:t xml:space="preserve">  </w:t>
      </w:r>
      <w:r w:rsidRPr="00EC0E49">
        <w:rPr>
          <w:rFonts w:ascii="Times New Roman" w:hAnsi="Times New Roman" w:cs="Times New Roman"/>
        </w:rPr>
        <w:t>Настоящее распоряжение вступает в силу со дня подписания.</w:t>
      </w:r>
    </w:p>
    <w:p w:rsidR="0043051E" w:rsidRPr="00EC0E49" w:rsidRDefault="0043051E" w:rsidP="0043051E">
      <w:pPr>
        <w:spacing w:after="0" w:line="240" w:lineRule="auto"/>
        <w:ind w:firstLine="709"/>
        <w:jc w:val="both"/>
        <w:rPr>
          <w:rFonts w:ascii="Times New Roman" w:hAnsi="Times New Roman" w:cs="Times New Roman"/>
        </w:rPr>
      </w:pPr>
      <w:r>
        <w:rPr>
          <w:rFonts w:ascii="Times New Roman" w:hAnsi="Times New Roman" w:cs="Times New Roman"/>
        </w:rPr>
        <w:t xml:space="preserve">7. Контроль </w:t>
      </w:r>
      <w:r w:rsidRPr="00EC0E49">
        <w:rPr>
          <w:rFonts w:ascii="Times New Roman" w:hAnsi="Times New Roman" w:cs="Times New Roman"/>
        </w:rPr>
        <w:t>за исполнением настоящего распоряжени</w:t>
      </w:r>
      <w:r>
        <w:rPr>
          <w:rFonts w:ascii="Times New Roman" w:hAnsi="Times New Roman" w:cs="Times New Roman"/>
        </w:rPr>
        <w:t xml:space="preserve">я возложить на главу </w:t>
      </w:r>
      <w:r w:rsidRPr="00EC0E49">
        <w:rPr>
          <w:rFonts w:ascii="Times New Roman" w:hAnsi="Times New Roman" w:cs="Times New Roman"/>
        </w:rPr>
        <w:t>муниципального округа Южное Тушино Борисову Н.Л.</w:t>
      </w:r>
    </w:p>
    <w:p w:rsidR="0043051E" w:rsidRPr="00EC0E49" w:rsidRDefault="0043051E" w:rsidP="0043051E">
      <w:pPr>
        <w:spacing w:after="0" w:line="240" w:lineRule="auto"/>
        <w:rPr>
          <w:rFonts w:ascii="Times New Roman" w:hAnsi="Times New Roman" w:cs="Times New Roman"/>
        </w:rPr>
      </w:pPr>
    </w:p>
    <w:p w:rsidR="0043051E" w:rsidRPr="00EC0E49" w:rsidRDefault="0043051E" w:rsidP="0043051E">
      <w:pPr>
        <w:spacing w:after="0" w:line="240" w:lineRule="auto"/>
        <w:rPr>
          <w:rFonts w:ascii="Times New Roman" w:hAnsi="Times New Roman" w:cs="Times New Roman"/>
        </w:rPr>
      </w:pPr>
    </w:p>
    <w:p w:rsidR="0043051E" w:rsidRPr="00407660" w:rsidRDefault="0043051E" w:rsidP="0043051E">
      <w:pPr>
        <w:spacing w:after="0" w:line="240" w:lineRule="auto"/>
        <w:rPr>
          <w:rFonts w:ascii="Times New Roman" w:hAnsi="Times New Roman" w:cs="Times New Roman"/>
          <w:b/>
        </w:rPr>
      </w:pPr>
      <w:r w:rsidRPr="00407660">
        <w:rPr>
          <w:rFonts w:ascii="Times New Roman" w:hAnsi="Times New Roman" w:cs="Times New Roman"/>
          <w:b/>
        </w:rPr>
        <w:t>Глава муниципального округа</w:t>
      </w:r>
    </w:p>
    <w:p w:rsidR="0043051E" w:rsidRPr="00407660" w:rsidRDefault="0043051E" w:rsidP="0043051E">
      <w:pPr>
        <w:spacing w:after="0" w:line="240" w:lineRule="auto"/>
        <w:rPr>
          <w:rFonts w:ascii="Times New Roman" w:hAnsi="Times New Roman" w:cs="Times New Roman"/>
          <w:b/>
        </w:rPr>
      </w:pPr>
      <w:r w:rsidRPr="00407660">
        <w:rPr>
          <w:rFonts w:ascii="Times New Roman" w:hAnsi="Times New Roman" w:cs="Times New Roman"/>
          <w:b/>
        </w:rPr>
        <w:t xml:space="preserve">Южное Тушино                                                                                        Н.Л. Борисова                                                                     </w:t>
      </w:r>
    </w:p>
    <w:p w:rsidR="0043051E" w:rsidRDefault="0043051E" w:rsidP="0043051E">
      <w:pPr>
        <w:rPr>
          <w:rFonts w:ascii="Times New Roman" w:hAnsi="Times New Roman" w:cs="Times New Roman"/>
        </w:rPr>
      </w:pPr>
    </w:p>
    <w:p w:rsidR="0043051E" w:rsidRDefault="0043051E" w:rsidP="0043051E">
      <w:pPr>
        <w:rPr>
          <w:rFonts w:ascii="Times New Roman" w:hAnsi="Times New Roman" w:cs="Times New Roman"/>
        </w:rPr>
      </w:pPr>
    </w:p>
    <w:p w:rsidR="0043051E" w:rsidRPr="00EC0E49" w:rsidRDefault="0043051E" w:rsidP="0043051E">
      <w:pPr>
        <w:rPr>
          <w:rFonts w:ascii="Times New Roman" w:hAnsi="Times New Roman" w:cs="Times New Roman"/>
          <w:b/>
        </w:rPr>
      </w:pPr>
    </w:p>
    <w:p w:rsidR="0043051E" w:rsidRDefault="0043051E" w:rsidP="0043051E">
      <w:pPr>
        <w:spacing w:after="0" w:line="240" w:lineRule="auto"/>
        <w:rPr>
          <w:rFonts w:ascii="Times New Roman" w:hAnsi="Times New Roman" w:cs="Times New Roman"/>
          <w:b/>
        </w:rPr>
      </w:pPr>
      <w:r w:rsidRPr="00EC0E49">
        <w:rPr>
          <w:rFonts w:ascii="Times New Roman" w:hAnsi="Times New Roman" w:cs="Times New Roman"/>
          <w:b/>
        </w:rPr>
        <w:t xml:space="preserve">                                                                </w:t>
      </w:r>
      <w:r>
        <w:rPr>
          <w:rFonts w:ascii="Times New Roman" w:hAnsi="Times New Roman" w:cs="Times New Roman"/>
          <w:b/>
        </w:rPr>
        <w:t xml:space="preserve">     </w:t>
      </w:r>
    </w:p>
    <w:p w:rsidR="0043051E" w:rsidRDefault="0043051E" w:rsidP="0043051E">
      <w:pPr>
        <w:spacing w:after="0" w:line="240" w:lineRule="auto"/>
        <w:rPr>
          <w:rFonts w:ascii="Times New Roman" w:hAnsi="Times New Roman" w:cs="Times New Roman"/>
          <w:b/>
        </w:rPr>
      </w:pPr>
    </w:p>
    <w:p w:rsidR="0043051E" w:rsidRDefault="0043051E" w:rsidP="0043051E">
      <w:pPr>
        <w:spacing w:after="0" w:line="240" w:lineRule="auto"/>
        <w:rPr>
          <w:rFonts w:ascii="Times New Roman" w:hAnsi="Times New Roman" w:cs="Times New Roman"/>
          <w:b/>
        </w:rPr>
      </w:pPr>
    </w:p>
    <w:p w:rsidR="0043051E" w:rsidRDefault="0043051E" w:rsidP="0043051E">
      <w:pPr>
        <w:spacing w:after="0" w:line="240" w:lineRule="auto"/>
        <w:rPr>
          <w:rFonts w:ascii="Times New Roman" w:hAnsi="Times New Roman" w:cs="Times New Roman"/>
          <w:b/>
        </w:rPr>
      </w:pPr>
    </w:p>
    <w:p w:rsidR="0043051E" w:rsidRPr="00EC0E49" w:rsidRDefault="0043051E" w:rsidP="0043051E">
      <w:pPr>
        <w:spacing w:after="0" w:line="240" w:lineRule="auto"/>
        <w:rPr>
          <w:rFonts w:ascii="Times New Roman" w:hAnsi="Times New Roman" w:cs="Times New Roman"/>
          <w:b/>
        </w:rPr>
      </w:pPr>
      <w:r>
        <w:rPr>
          <w:rFonts w:ascii="Times New Roman" w:hAnsi="Times New Roman" w:cs="Times New Roman"/>
          <w:b/>
        </w:rPr>
        <w:lastRenderedPageBreak/>
        <w:t xml:space="preserve">                                                                                        </w:t>
      </w:r>
      <w:r w:rsidRPr="00EC0E49">
        <w:rPr>
          <w:rFonts w:ascii="Times New Roman" w:hAnsi="Times New Roman" w:cs="Times New Roman"/>
          <w:b/>
        </w:rPr>
        <w:t xml:space="preserve">Приложение 1 </w:t>
      </w:r>
    </w:p>
    <w:p w:rsidR="0043051E" w:rsidRPr="00EC0E49" w:rsidRDefault="0043051E" w:rsidP="0043051E">
      <w:pPr>
        <w:spacing w:after="0" w:line="240" w:lineRule="auto"/>
        <w:rPr>
          <w:rFonts w:ascii="Times New Roman" w:hAnsi="Times New Roman" w:cs="Times New Roman"/>
          <w:b/>
        </w:rPr>
      </w:pPr>
      <w:r w:rsidRPr="00EC0E49">
        <w:rPr>
          <w:rFonts w:ascii="Times New Roman" w:hAnsi="Times New Roman" w:cs="Times New Roman"/>
          <w:b/>
        </w:rPr>
        <w:t xml:space="preserve">                                                             </w:t>
      </w:r>
      <w:r>
        <w:rPr>
          <w:rFonts w:ascii="Times New Roman" w:hAnsi="Times New Roman" w:cs="Times New Roman"/>
          <w:b/>
        </w:rPr>
        <w:t xml:space="preserve">                           </w:t>
      </w:r>
      <w:r w:rsidRPr="00EC0E49">
        <w:rPr>
          <w:rFonts w:ascii="Times New Roman" w:hAnsi="Times New Roman" w:cs="Times New Roman"/>
          <w:b/>
        </w:rPr>
        <w:t>к распоряжению аппарата Совета депутатов</w:t>
      </w:r>
    </w:p>
    <w:p w:rsidR="0043051E" w:rsidRPr="00EC0E49" w:rsidRDefault="0043051E" w:rsidP="0043051E">
      <w:pPr>
        <w:spacing w:after="0" w:line="240" w:lineRule="auto"/>
        <w:rPr>
          <w:rFonts w:ascii="Times New Roman" w:hAnsi="Times New Roman" w:cs="Times New Roman"/>
          <w:b/>
        </w:rPr>
      </w:pPr>
      <w:r w:rsidRPr="00EC0E49">
        <w:rPr>
          <w:rFonts w:ascii="Times New Roman" w:hAnsi="Times New Roman" w:cs="Times New Roman"/>
          <w:b/>
        </w:rPr>
        <w:t xml:space="preserve">                                                             </w:t>
      </w:r>
      <w:r>
        <w:rPr>
          <w:rFonts w:ascii="Times New Roman" w:hAnsi="Times New Roman" w:cs="Times New Roman"/>
          <w:b/>
        </w:rPr>
        <w:t xml:space="preserve">                           </w:t>
      </w:r>
      <w:r w:rsidRPr="00EC0E49">
        <w:rPr>
          <w:rFonts w:ascii="Times New Roman" w:hAnsi="Times New Roman" w:cs="Times New Roman"/>
          <w:b/>
        </w:rPr>
        <w:t>муниципального округа Южное Тушино</w:t>
      </w:r>
    </w:p>
    <w:p w:rsidR="0043051E" w:rsidRPr="00EC0E49" w:rsidRDefault="0043051E" w:rsidP="0043051E">
      <w:pPr>
        <w:spacing w:after="0" w:line="240" w:lineRule="auto"/>
        <w:rPr>
          <w:rFonts w:ascii="Times New Roman" w:hAnsi="Times New Roman" w:cs="Times New Roman"/>
          <w:b/>
        </w:rPr>
      </w:pPr>
      <w:r w:rsidRPr="00EC0E49">
        <w:rPr>
          <w:rFonts w:ascii="Times New Roman" w:hAnsi="Times New Roman" w:cs="Times New Roman"/>
          <w:b/>
        </w:rPr>
        <w:t xml:space="preserve">                                                             </w:t>
      </w:r>
      <w:r>
        <w:rPr>
          <w:rFonts w:ascii="Times New Roman" w:hAnsi="Times New Roman" w:cs="Times New Roman"/>
          <w:b/>
        </w:rPr>
        <w:t xml:space="preserve">                           от 06 </w:t>
      </w:r>
      <w:r w:rsidRPr="00EC0E49">
        <w:rPr>
          <w:rFonts w:ascii="Times New Roman" w:hAnsi="Times New Roman" w:cs="Times New Roman"/>
          <w:b/>
        </w:rPr>
        <w:t>июня 2014г. №</w:t>
      </w:r>
      <w:r>
        <w:rPr>
          <w:rFonts w:ascii="Times New Roman" w:hAnsi="Times New Roman" w:cs="Times New Roman"/>
          <w:b/>
        </w:rPr>
        <w:t>07</w:t>
      </w:r>
    </w:p>
    <w:p w:rsidR="0043051E" w:rsidRPr="00EC0E49" w:rsidRDefault="0043051E" w:rsidP="0043051E">
      <w:pPr>
        <w:spacing w:after="0" w:line="240" w:lineRule="auto"/>
        <w:rPr>
          <w:rFonts w:ascii="Times New Roman" w:hAnsi="Times New Roman" w:cs="Times New Roman"/>
          <w:b/>
        </w:rPr>
      </w:pPr>
    </w:p>
    <w:p w:rsidR="0043051E" w:rsidRPr="00EC0E49" w:rsidRDefault="0043051E" w:rsidP="0043051E">
      <w:pPr>
        <w:rPr>
          <w:rFonts w:ascii="Times New Roman" w:hAnsi="Times New Roman" w:cs="Times New Roman"/>
          <w:b/>
        </w:rPr>
      </w:pPr>
    </w:p>
    <w:p w:rsidR="0043051E" w:rsidRPr="00EC0E49" w:rsidRDefault="0043051E" w:rsidP="0043051E">
      <w:pPr>
        <w:spacing w:after="0" w:line="240" w:lineRule="auto"/>
        <w:rPr>
          <w:rFonts w:ascii="Times New Roman" w:hAnsi="Times New Roman" w:cs="Times New Roman"/>
          <w:b/>
        </w:rPr>
      </w:pPr>
      <w:r w:rsidRPr="00EC0E49">
        <w:rPr>
          <w:rFonts w:ascii="Times New Roman" w:hAnsi="Times New Roman" w:cs="Times New Roman"/>
          <w:b/>
        </w:rPr>
        <w:t xml:space="preserve">                                                                   ПОЛОЖЕНИЕ </w:t>
      </w:r>
    </w:p>
    <w:p w:rsidR="0043051E" w:rsidRPr="00EC0E49" w:rsidRDefault="0043051E" w:rsidP="0043051E">
      <w:pPr>
        <w:spacing w:after="0" w:line="240" w:lineRule="auto"/>
        <w:jc w:val="center"/>
        <w:rPr>
          <w:rFonts w:ascii="Times New Roman" w:hAnsi="Times New Roman" w:cs="Times New Roman"/>
          <w:b/>
        </w:rPr>
      </w:pPr>
      <w:r w:rsidRPr="00EC0E49">
        <w:rPr>
          <w:rFonts w:ascii="Times New Roman" w:hAnsi="Times New Roman" w:cs="Times New Roman"/>
          <w:b/>
        </w:rPr>
        <w:t>о Единой  комиссии по осуществлению закупок  путем проведения конкурсов, аукционов, запросов котировок, запросов предложений  для муниципальных нужд аппарата Совета депутатов муниципального округа Южное Тушино</w:t>
      </w:r>
    </w:p>
    <w:p w:rsidR="0043051E" w:rsidRPr="00EC0E49" w:rsidRDefault="0043051E" w:rsidP="0043051E">
      <w:pPr>
        <w:spacing w:line="240" w:lineRule="auto"/>
        <w:rPr>
          <w:rFonts w:ascii="Times New Roman" w:hAnsi="Times New Roman" w:cs="Times New Roman"/>
        </w:rPr>
      </w:pPr>
    </w:p>
    <w:p w:rsidR="0043051E" w:rsidRPr="00EC0E49" w:rsidRDefault="0043051E" w:rsidP="0043051E">
      <w:pPr>
        <w:spacing w:after="0" w:line="240" w:lineRule="auto"/>
        <w:jc w:val="center"/>
        <w:rPr>
          <w:rFonts w:ascii="Times New Roman" w:hAnsi="Times New Roman" w:cs="Times New Roman"/>
          <w:b/>
        </w:rPr>
      </w:pPr>
      <w:r w:rsidRPr="00EC0E49">
        <w:rPr>
          <w:rFonts w:ascii="Times New Roman" w:hAnsi="Times New Roman" w:cs="Times New Roman"/>
          <w:b/>
        </w:rPr>
        <w:t>I. Общие положения</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1.1</w:t>
      </w:r>
      <w:r>
        <w:rPr>
          <w:rFonts w:ascii="Times New Roman" w:hAnsi="Times New Roman" w:cs="Times New Roman"/>
        </w:rPr>
        <w:t>.</w:t>
      </w:r>
      <w:r w:rsidRPr="00EC0E49">
        <w:rPr>
          <w:rFonts w:ascii="Times New Roman" w:hAnsi="Times New Roman" w:cs="Times New Roman"/>
        </w:rPr>
        <w:t xml:space="preserve"> Настоящее Положение о Единой  комиссии по осуществлению закупок  путем проведения конкурсов, аукционов, запросов котировок, запросов предложений  для муниципальных нужд муниципального округа Южное Тушино  (далее –</w:t>
      </w:r>
      <w:r>
        <w:rPr>
          <w:rFonts w:ascii="Times New Roman" w:hAnsi="Times New Roman" w:cs="Times New Roman"/>
        </w:rPr>
        <w:t xml:space="preserve"> </w:t>
      </w:r>
      <w:r w:rsidRPr="00EC0E49">
        <w:rPr>
          <w:rFonts w:ascii="Times New Roman" w:hAnsi="Times New Roman" w:cs="Times New Roman"/>
        </w:rPr>
        <w:t>Положение) определяет  понятие, цели создания, функции, состав и порядок деятельности Единой комиссии по осуществлению закупок путем проведения конкурсов, аукционов, запросов котировок, запросов предложений (далее по</w:t>
      </w:r>
      <w:r>
        <w:rPr>
          <w:rFonts w:ascii="Times New Roman" w:hAnsi="Times New Roman" w:cs="Times New Roman"/>
        </w:rPr>
        <w:t xml:space="preserve"> тексту – Единая комиссия) для муниципальных нужд </w:t>
      </w:r>
      <w:r w:rsidRPr="00EC0E49">
        <w:rPr>
          <w:rFonts w:ascii="Times New Roman" w:hAnsi="Times New Roman" w:cs="Times New Roman"/>
        </w:rPr>
        <w:t>муниципального округа Южное Тушино при размещении заказов в форме конкурса, аукциона в электронной форме и запроса котировок.</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1.2</w:t>
      </w:r>
      <w:r>
        <w:rPr>
          <w:rFonts w:ascii="Times New Roman" w:hAnsi="Times New Roman" w:cs="Times New Roman"/>
        </w:rPr>
        <w:t>.</w:t>
      </w:r>
      <w:r w:rsidRPr="00EC0E49">
        <w:rPr>
          <w:rFonts w:ascii="Times New Roman" w:hAnsi="Times New Roman" w:cs="Times New Roman"/>
        </w:rPr>
        <w:t xml:space="preserve"> Процедуры осуществления закупок товаров, работ, услуг для нужд муниципального округа  Южн</w:t>
      </w:r>
      <w:r>
        <w:rPr>
          <w:rFonts w:ascii="Times New Roman" w:hAnsi="Times New Roman" w:cs="Times New Roman"/>
        </w:rPr>
        <w:t xml:space="preserve">ое Тушино проводятся аппаратом </w:t>
      </w:r>
      <w:r w:rsidRPr="00EC0E49">
        <w:rPr>
          <w:rFonts w:ascii="Times New Roman" w:hAnsi="Times New Roman" w:cs="Times New Roman"/>
        </w:rPr>
        <w:t>Совета депутатов муниципального округа Южное Тушино (далее- Заказчик) в соответствии с законодательством Российской Федерации об осуществлении закупок товаров, работ, услуг. Единая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иными федеральными законами, нормативными правовыми актами Правительства Российской Федерации, Министерства экономического развития Российской Федерации, нормативными правовыми актами города Москвы,  иными нормативными правовыми актами о контрактной системе в сфере закупок  и настоящим Положением.</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 xml:space="preserve">1.3.Заказчик вправе привлечь на основе контракта специализированную организацию для выполнения отдельных функций по определению поставщика (подрядчика ,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 Специализированная организация привлекается Заказчиком в соответствии с Федеральным законом  от 05 апреля 2013года №44-ФЗ  «О контрактной системе в сфере закупок товаров, работ, </w:t>
      </w:r>
      <w:bookmarkStart w:id="0" w:name="_GoBack"/>
      <w:bookmarkEnd w:id="0"/>
      <w:r w:rsidRPr="00EC0E49">
        <w:rPr>
          <w:rFonts w:ascii="Times New Roman" w:hAnsi="Times New Roman" w:cs="Times New Roman"/>
        </w:rPr>
        <w:t>услуг для обеспечения государственных и муниципальных нужд» (далее Федеральный закон №44-ФЗ).</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 xml:space="preserve">1.4. В процессе осуществления своих полномочий Единая комиссия взаимодействует с Заказчиком, уполномоченным органом  и Специализированной организацией, в порядке, установленным законодательством Российской Федерации об осуществлении закупок товаров, работ, услуг и настоящим Положением. </w:t>
      </w:r>
    </w:p>
    <w:p w:rsidR="0043051E" w:rsidRPr="00EC0E49" w:rsidRDefault="0043051E" w:rsidP="0043051E">
      <w:pPr>
        <w:spacing w:after="0" w:line="240" w:lineRule="auto"/>
        <w:jc w:val="center"/>
        <w:rPr>
          <w:rFonts w:ascii="Times New Roman" w:hAnsi="Times New Roman" w:cs="Times New Roman"/>
          <w:b/>
        </w:rPr>
      </w:pPr>
      <w:r w:rsidRPr="00EC0E49">
        <w:rPr>
          <w:rFonts w:ascii="Times New Roman" w:hAnsi="Times New Roman" w:cs="Times New Roman"/>
          <w:b/>
        </w:rPr>
        <w:t>2. Цели и задачи Единой комиссии</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2.1 Единая комиссия создается в целях организации и  проведения конкурсов, аукционов, запросов котировок, запросов предложений  для осуществления Заказчиком возложенных на него функций по закупке товаров, работ, услуг для муниципальных нужд муниципального округа Южное Тушино, в том числе:</w:t>
      </w:r>
    </w:p>
    <w:p w:rsidR="0043051E" w:rsidRPr="00EC0E49" w:rsidRDefault="0043051E" w:rsidP="0043051E">
      <w:pPr>
        <w:spacing w:after="0" w:line="240" w:lineRule="auto"/>
        <w:jc w:val="both"/>
        <w:rPr>
          <w:rFonts w:ascii="Times New Roman" w:hAnsi="Times New Roman" w:cs="Times New Roman"/>
        </w:rPr>
      </w:pPr>
      <w:r w:rsidRPr="00EC0E49">
        <w:rPr>
          <w:rFonts w:ascii="Times New Roman" w:hAnsi="Times New Roman" w:cs="Times New Roman"/>
        </w:rPr>
        <w:lastRenderedPageBreak/>
        <w:t>- определения участников конкурсов, аукционов, запросов котировок, запросов предложений, подведение итогов и определение победителей конкурсов, аукционов , запросов котировок, запросов предложений, на право заключения контрактов на поставки товаров, выполнение работ, оказание услуг для муниципальных нужд муниципального округа Южное Тушино.</w:t>
      </w:r>
    </w:p>
    <w:p w:rsidR="0043051E" w:rsidRPr="00EC0E49" w:rsidRDefault="0043051E" w:rsidP="0043051E">
      <w:pPr>
        <w:spacing w:after="0" w:line="240" w:lineRule="auto"/>
        <w:jc w:val="both"/>
        <w:rPr>
          <w:rFonts w:ascii="Times New Roman" w:hAnsi="Times New Roman" w:cs="Times New Roman"/>
        </w:rPr>
      </w:pPr>
      <w:r w:rsidRPr="00EC0E49">
        <w:rPr>
          <w:rFonts w:ascii="Times New Roman" w:hAnsi="Times New Roman" w:cs="Times New Roman"/>
        </w:rPr>
        <w:t>-осуществления предварительного отбора участников закупки, ведения протокола рассмотрения заявок на участие в предварительном отборе в случаях, предусмотренных Федеральным законом №44-ФЗ.</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2.2. Исходя из целей деятельности Единой комиссии, определенных в пункте 2.1 настоящего Положения, в задачи Единой комиссии  входят:</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2.3. Обеспечение объективности и беспристрастности при осуществлении закупок путем проведения конкурсов, аукционов, запросов котировок, запросов предложений.</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2.4</w:t>
      </w:r>
      <w:r>
        <w:rPr>
          <w:rFonts w:ascii="Times New Roman" w:hAnsi="Times New Roman" w:cs="Times New Roman"/>
        </w:rPr>
        <w:t>.</w:t>
      </w:r>
      <w:r w:rsidRPr="00EC0E49">
        <w:rPr>
          <w:rFonts w:ascii="Times New Roman" w:hAnsi="Times New Roman" w:cs="Times New Roman"/>
        </w:rPr>
        <w:t xml:space="preserve"> 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2.5.Обеспечение эффективности и экономности использования бюджетных средств и средств внебюджетных источников финансирования.</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2.6. Устранение возможностей злоупотребления и коррупции при осуществлении закупок путем проведения конкурсов, аукционов, запросов котировок, запросов предложений.</w:t>
      </w:r>
    </w:p>
    <w:p w:rsidR="0043051E" w:rsidRPr="00EC0E49" w:rsidRDefault="0043051E" w:rsidP="0043051E">
      <w:pPr>
        <w:spacing w:after="0" w:line="240" w:lineRule="auto"/>
        <w:jc w:val="center"/>
        <w:rPr>
          <w:rFonts w:ascii="Times New Roman" w:hAnsi="Times New Roman" w:cs="Times New Roman"/>
        </w:rPr>
      </w:pPr>
      <w:r w:rsidRPr="00EC0E49">
        <w:rPr>
          <w:rFonts w:ascii="Times New Roman" w:hAnsi="Times New Roman" w:cs="Times New Roman"/>
          <w:b/>
        </w:rPr>
        <w:t>3. Порядок формирования Единой комиссии</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3.1. Единая Комиссия является коллегиальным органом Заказчика, действующим на постоянной основе.</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3.2. Решение о создании Единой комиссии принимается  распоряжением Заказчика до начала размещения на официальном сайте Российской Федерации в сети «Интернет» проведения закупки. Число членов Единой комиссии должно быть не менее  пяти человек. Председатель, заместитель Председателя, секретарь Единой комиссии являются членами Единой комиссии.</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3.</w:t>
      </w:r>
      <w:r w:rsidRPr="00EC0E49">
        <w:rPr>
          <w:rFonts w:ascii="Times New Roman" w:hAnsi="Times New Roman" w:cs="Times New Roman"/>
        </w:rPr>
        <w:t>3.Состав Единой комиссии формируется из числа сотрудников аппарата Совета депутатов муниципального округа Южное Тушино, депутатов Совета депутатов муниципального округа Южное Тушино. В состав Единой комиссии должны быть преимущественно включены специалисты, прошедшие профессиональную переподготовку или повышение квалификации в сфере закупок, а также лица обладающие специальными знаниями, относящиеся к объекту закупки.</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3.4.Членами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w:t>
      </w:r>
      <w:r w:rsidR="00266290">
        <w:rPr>
          <w:rFonts w:ascii="Times New Roman" w:hAnsi="Times New Roman" w:cs="Times New Roman"/>
        </w:rPr>
        <w:t xml:space="preserve"> </w:t>
      </w:r>
      <w:r w:rsidRPr="00EC0E49">
        <w:rPr>
          <w:rFonts w:ascii="Times New Roman" w:hAnsi="Times New Roman" w:cs="Times New Roman"/>
        </w:rPr>
        <w:t>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3.5.В случае выявления в составе Единой комиссии указанных в пункте 3.4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3.6.</w:t>
      </w:r>
      <w:r>
        <w:rPr>
          <w:rFonts w:ascii="Times New Roman" w:hAnsi="Times New Roman" w:cs="Times New Roman"/>
        </w:rPr>
        <w:t xml:space="preserve"> </w:t>
      </w:r>
      <w:r w:rsidRPr="00EC0E49">
        <w:rPr>
          <w:rFonts w:ascii="Times New Roman" w:hAnsi="Times New Roman" w:cs="Times New Roman"/>
        </w:rPr>
        <w:t>Замена члена Единой комиссии осуществляется только по</w:t>
      </w:r>
      <w:r w:rsidR="00266290">
        <w:rPr>
          <w:rFonts w:ascii="Times New Roman" w:hAnsi="Times New Roman" w:cs="Times New Roman"/>
        </w:rPr>
        <w:t xml:space="preserve"> </w:t>
      </w:r>
      <w:r w:rsidRPr="00EC0E49">
        <w:rPr>
          <w:rFonts w:ascii="Times New Roman" w:hAnsi="Times New Roman" w:cs="Times New Roman"/>
        </w:rPr>
        <w:t>распоряжением Заказчика, принявшего решение о создании комиссии.</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Pr="00EC0E49">
        <w:rPr>
          <w:rFonts w:ascii="Times New Roman" w:hAnsi="Times New Roman" w:cs="Times New Roman"/>
        </w:rPr>
        <w:t>3.7.Единая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3.8.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3.9. Решение </w:t>
      </w:r>
      <w:r w:rsidRPr="00EC0E49">
        <w:rPr>
          <w:rFonts w:ascii="Times New Roman" w:hAnsi="Times New Roman" w:cs="Times New Roman"/>
        </w:rPr>
        <w:t>Единой комиссии, принятое в нарушение требований  Федерального закона № 44-ФЗ, может быть обжаловано любым участником закупки в порядке, установленном Федеральным законом № 44-ФЗ, и признано недействительным по решению органа, уполномоченного на осуществление контроля в сфере закупок (далее - контрольный орган в сфере закупок).</w:t>
      </w:r>
    </w:p>
    <w:p w:rsidR="0043051E" w:rsidRPr="00EC0E49" w:rsidRDefault="0043051E" w:rsidP="0043051E">
      <w:pPr>
        <w:spacing w:after="0" w:line="240" w:lineRule="auto"/>
        <w:jc w:val="center"/>
        <w:rPr>
          <w:rFonts w:ascii="Times New Roman" w:hAnsi="Times New Roman" w:cs="Times New Roman"/>
        </w:rPr>
      </w:pPr>
      <w:r w:rsidRPr="00EC0E49">
        <w:rPr>
          <w:rFonts w:ascii="Times New Roman" w:hAnsi="Times New Roman" w:cs="Times New Roman"/>
          <w:b/>
        </w:rPr>
        <w:t>4. Функции Единой комиссии</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4.1. Основными функциями Единой комиссии являются:</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4.1.1 В</w:t>
      </w:r>
      <w:r w:rsidRPr="00EC0E49">
        <w:rPr>
          <w:rFonts w:ascii="Times New Roman" w:hAnsi="Times New Roman" w:cs="Times New Roman"/>
        </w:rPr>
        <w:t>скрытие конвертов с заявками на участие в открытом конкурсе, аукционе, запросе котировок,  запросе предложений и открытие доступа к поданным в форме  электронных документов заявкам на участие в открытом конкурсе, аукционе, запросе котировок,  запросе предложений;</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 xml:space="preserve">4.1.2. </w:t>
      </w:r>
      <w:r>
        <w:rPr>
          <w:rFonts w:ascii="Times New Roman" w:hAnsi="Times New Roman" w:cs="Times New Roman"/>
        </w:rPr>
        <w:t>Р</w:t>
      </w:r>
      <w:r w:rsidRPr="00EC0E49">
        <w:rPr>
          <w:rFonts w:ascii="Times New Roman" w:hAnsi="Times New Roman" w:cs="Times New Roman"/>
        </w:rPr>
        <w:t>ассмотрение и оценка заявок на участие в открытом конкурсе, аукционе, запросе котировок,  запросе предложений;</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4.1.3.</w:t>
      </w:r>
      <w:r>
        <w:rPr>
          <w:rFonts w:ascii="Times New Roman" w:hAnsi="Times New Roman" w:cs="Times New Roman"/>
        </w:rPr>
        <w:t xml:space="preserve"> В</w:t>
      </w:r>
      <w:r w:rsidRPr="00EC0E49">
        <w:rPr>
          <w:rFonts w:ascii="Times New Roman" w:hAnsi="Times New Roman" w:cs="Times New Roman"/>
        </w:rPr>
        <w:t>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и оценки заявок на участие в конкурсе (далее – протокол вскрытия конвертов), протокола первого этапа, протокола рассмотрения и оценки заявок на участие в конкурсе, протокола рассмотрения и оценки заявок на участие в запросе котировок;</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4.1.4. О</w:t>
      </w:r>
      <w:r w:rsidRPr="00EC0E49">
        <w:rPr>
          <w:rFonts w:ascii="Times New Roman" w:hAnsi="Times New Roman" w:cs="Times New Roman"/>
        </w:rPr>
        <w:t xml:space="preserve">пределение победителя конкурса, аукциона, запроса котировок, запроса предложений;  </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 xml:space="preserve">4.1.5 </w:t>
      </w:r>
      <w:r>
        <w:rPr>
          <w:rFonts w:ascii="Times New Roman" w:hAnsi="Times New Roman" w:cs="Times New Roman"/>
        </w:rPr>
        <w:t>В</w:t>
      </w:r>
      <w:r w:rsidRPr="00EC0E49">
        <w:rPr>
          <w:rFonts w:ascii="Times New Roman" w:hAnsi="Times New Roman" w:cs="Times New Roman"/>
        </w:rPr>
        <w:t>едение протокола вскрытия конвертов с заявками на участие в конкурсе и открытия доступа к  поданным в форме электронных документов заявкам на участке в конкурсе ( далее – протокол вскрытия конвертов), протокола первого этапа, протокола рассмотрения и оценки заявок на участие в конкурсе, протокола рассмотрения и оценки заявок на участие в запросе котировок;</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4.1.6.</w:t>
      </w:r>
      <w:r>
        <w:rPr>
          <w:rFonts w:ascii="Times New Roman" w:hAnsi="Times New Roman" w:cs="Times New Roman"/>
        </w:rPr>
        <w:t xml:space="preserve"> В</w:t>
      </w:r>
      <w:r w:rsidRPr="00EC0E49">
        <w:rPr>
          <w:rFonts w:ascii="Times New Roman" w:hAnsi="Times New Roman" w:cs="Times New Roman"/>
        </w:rPr>
        <w:t>едение итогового протокола и протокола проведения запроса предложений;</w:t>
      </w:r>
    </w:p>
    <w:p w:rsidR="0043051E" w:rsidRPr="00EC0E49" w:rsidRDefault="0043051E" w:rsidP="0043051E">
      <w:pPr>
        <w:spacing w:after="0" w:line="240" w:lineRule="auto"/>
        <w:jc w:val="both"/>
        <w:rPr>
          <w:rFonts w:ascii="Times New Roman" w:hAnsi="Times New Roman" w:cs="Times New Roman"/>
        </w:rPr>
      </w:pPr>
      <w:r w:rsidRPr="00EC0E49">
        <w:rPr>
          <w:rFonts w:ascii="Times New Roman" w:hAnsi="Times New Roman" w:cs="Times New Roman"/>
        </w:rPr>
        <w:t xml:space="preserve"> </w:t>
      </w:r>
      <w:r>
        <w:rPr>
          <w:rFonts w:ascii="Times New Roman" w:hAnsi="Times New Roman" w:cs="Times New Roman"/>
        </w:rPr>
        <w:t xml:space="preserve">   </w:t>
      </w:r>
      <w:r w:rsidRPr="00EC0E49">
        <w:rPr>
          <w:rFonts w:ascii="Times New Roman" w:hAnsi="Times New Roman" w:cs="Times New Roman"/>
        </w:rPr>
        <w:t>4.1.7.</w:t>
      </w:r>
      <w:r>
        <w:rPr>
          <w:rFonts w:ascii="Times New Roman" w:hAnsi="Times New Roman" w:cs="Times New Roman"/>
        </w:rPr>
        <w:t xml:space="preserve"> Р</w:t>
      </w:r>
      <w:r w:rsidRPr="00EC0E49">
        <w:rPr>
          <w:rFonts w:ascii="Times New Roman" w:hAnsi="Times New Roman" w:cs="Times New Roman"/>
        </w:rPr>
        <w:t xml:space="preserve">ассмотрение первых и вторых частей заявок на участие в аукционе в электронной форме; </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 xml:space="preserve">4.1.8. </w:t>
      </w:r>
      <w:r>
        <w:rPr>
          <w:rFonts w:ascii="Times New Roman" w:hAnsi="Times New Roman" w:cs="Times New Roman"/>
        </w:rPr>
        <w:t>О</w:t>
      </w:r>
      <w:r w:rsidRPr="00EC0E49">
        <w:rPr>
          <w:rFonts w:ascii="Times New Roman" w:hAnsi="Times New Roman" w:cs="Times New Roman"/>
        </w:rPr>
        <w:t>тбор участников аукциона в электронной форме;</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 xml:space="preserve">4.1.9. </w:t>
      </w:r>
      <w:r>
        <w:rPr>
          <w:rFonts w:ascii="Times New Roman" w:hAnsi="Times New Roman" w:cs="Times New Roman"/>
        </w:rPr>
        <w:t>В</w:t>
      </w:r>
      <w:r w:rsidRPr="00EC0E49">
        <w:rPr>
          <w:rFonts w:ascii="Times New Roman" w:hAnsi="Times New Roman" w:cs="Times New Roman"/>
        </w:rPr>
        <w:t>едение протокола рассмотрения первых и вторых частей заявок на участие в аукционе в электронной форме;</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4.2. Наряду со своими основными функциями на Единую комиссию возлагается функция обеспечения (контроля), своевременного осуществления следующих мероприятий:</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4.2.1.</w:t>
      </w:r>
      <w:r>
        <w:rPr>
          <w:rFonts w:ascii="Times New Roman" w:hAnsi="Times New Roman" w:cs="Times New Roman"/>
        </w:rPr>
        <w:t xml:space="preserve"> В</w:t>
      </w:r>
      <w:r w:rsidRPr="00EC0E49">
        <w:rPr>
          <w:rFonts w:ascii="Times New Roman" w:hAnsi="Times New Roman" w:cs="Times New Roman"/>
        </w:rPr>
        <w:t>едения аудиозаписи вскрытия конвертов с заявками на участие в конкурсе, запросе котировок; запросе предложений, конвертов с окончательными предложениями и (или) открытия доступа к поданным в форме электронных документов заявкам на участие в конкурсе, запросе котировок, запросе предложений, окончательными предложениям;</w:t>
      </w:r>
    </w:p>
    <w:p w:rsidR="0043051E" w:rsidRPr="00EC0E49" w:rsidRDefault="0043051E" w:rsidP="0043051E">
      <w:pPr>
        <w:spacing w:after="0" w:line="240" w:lineRule="auto"/>
        <w:jc w:val="both"/>
        <w:rPr>
          <w:rFonts w:ascii="Times New Roman" w:hAnsi="Times New Roman" w:cs="Times New Roman"/>
        </w:rPr>
      </w:pPr>
      <w:r w:rsidRPr="00EC0E49">
        <w:rPr>
          <w:rFonts w:ascii="Times New Roman" w:hAnsi="Times New Roman" w:cs="Times New Roman"/>
        </w:rPr>
        <w:t xml:space="preserve"> </w:t>
      </w:r>
      <w:r>
        <w:rPr>
          <w:rFonts w:ascii="Times New Roman" w:hAnsi="Times New Roman" w:cs="Times New Roman"/>
        </w:rPr>
        <w:t xml:space="preserve">   </w:t>
      </w:r>
      <w:r w:rsidRPr="00EC0E49">
        <w:rPr>
          <w:rFonts w:ascii="Times New Roman" w:hAnsi="Times New Roman" w:cs="Times New Roman"/>
        </w:rPr>
        <w:t>4.2.2.</w:t>
      </w:r>
      <w:r>
        <w:rPr>
          <w:rFonts w:ascii="Times New Roman" w:hAnsi="Times New Roman" w:cs="Times New Roman"/>
        </w:rPr>
        <w:t xml:space="preserve"> П</w:t>
      </w:r>
      <w:r w:rsidRPr="00EC0E49">
        <w:rPr>
          <w:rFonts w:ascii="Times New Roman" w:hAnsi="Times New Roman" w:cs="Times New Roman"/>
        </w:rPr>
        <w:t>одписания протокола вскрытия конвертов, протокола первого этапа, протокола рассмотрения и оценки заявок на участие в конкурсе, протокола проведения запроса предложений, протокола рассмотрения и оценки заявок на участие в запросе котировок, итогового протокола;</w:t>
      </w:r>
    </w:p>
    <w:p w:rsidR="0043051E" w:rsidRPr="00EC0E49" w:rsidRDefault="0043051E" w:rsidP="0043051E">
      <w:pPr>
        <w:spacing w:after="0" w:line="240" w:lineRule="auto"/>
        <w:jc w:val="both"/>
        <w:rPr>
          <w:rFonts w:ascii="Times New Roman" w:hAnsi="Times New Roman" w:cs="Times New Roman"/>
        </w:rPr>
      </w:pPr>
      <w:r w:rsidRPr="00EC0E49">
        <w:rPr>
          <w:rFonts w:ascii="Times New Roman" w:hAnsi="Times New Roman" w:cs="Times New Roman"/>
        </w:rPr>
        <w:t xml:space="preserve"> </w:t>
      </w:r>
      <w:r>
        <w:rPr>
          <w:rFonts w:ascii="Times New Roman" w:hAnsi="Times New Roman" w:cs="Times New Roman"/>
        </w:rPr>
        <w:t xml:space="preserve">   </w:t>
      </w:r>
      <w:r w:rsidRPr="00EC0E49">
        <w:rPr>
          <w:rFonts w:ascii="Times New Roman" w:hAnsi="Times New Roman" w:cs="Times New Roman"/>
        </w:rPr>
        <w:t>4.2.3.</w:t>
      </w:r>
      <w:r>
        <w:rPr>
          <w:rFonts w:ascii="Times New Roman" w:hAnsi="Times New Roman" w:cs="Times New Roman"/>
        </w:rPr>
        <w:t xml:space="preserve"> Р</w:t>
      </w:r>
      <w:r w:rsidRPr="00EC0E49">
        <w:rPr>
          <w:rFonts w:ascii="Times New Roman" w:hAnsi="Times New Roman" w:cs="Times New Roman"/>
        </w:rPr>
        <w:t>азмещения протокола вскрытия конвертов, протокола первого этапа, протокола рассмотрения и оценки заявок на участие в конкурсе, протокола рассмотрения и оценки заявок на участие в запросе котировок протокола проведения запроса предложений, итогового протокола в единой информационной системе в сфере закупок;</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4.2.4.</w:t>
      </w:r>
      <w:r>
        <w:rPr>
          <w:rFonts w:ascii="Times New Roman" w:hAnsi="Times New Roman" w:cs="Times New Roman"/>
        </w:rPr>
        <w:t xml:space="preserve"> Н</w:t>
      </w:r>
      <w:r w:rsidRPr="00EC0E49">
        <w:rPr>
          <w:rFonts w:ascii="Times New Roman" w:hAnsi="Times New Roman" w:cs="Times New Roman"/>
        </w:rPr>
        <w:t>аправление оператору электронной площадки и размещение в единой информационной системе протоколов рассмотрения первых и вторых частей заявок на участие в аукционе в электронной форме;</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4.2.5.</w:t>
      </w:r>
      <w:r>
        <w:rPr>
          <w:rFonts w:ascii="Times New Roman" w:hAnsi="Times New Roman" w:cs="Times New Roman"/>
        </w:rPr>
        <w:t xml:space="preserve"> Н</w:t>
      </w:r>
      <w:r w:rsidRPr="00EC0E49">
        <w:rPr>
          <w:rFonts w:ascii="Times New Roman" w:hAnsi="Times New Roman" w:cs="Times New Roman"/>
        </w:rPr>
        <w:t>аправление ответов на запросы участников конкурса, аукциона о разъяснении результатов конкурса.</w:t>
      </w:r>
    </w:p>
    <w:p w:rsidR="0043051E" w:rsidRDefault="0043051E" w:rsidP="0043051E">
      <w:pPr>
        <w:spacing w:after="0" w:line="240" w:lineRule="auto"/>
        <w:jc w:val="both"/>
        <w:rPr>
          <w:rFonts w:ascii="Times New Roman" w:hAnsi="Times New Roman" w:cs="Times New Roman"/>
          <w:b/>
        </w:rPr>
      </w:pPr>
    </w:p>
    <w:p w:rsidR="0043051E" w:rsidRPr="00EC0E49" w:rsidRDefault="0043051E" w:rsidP="0043051E">
      <w:pPr>
        <w:spacing w:after="0" w:line="240" w:lineRule="auto"/>
        <w:jc w:val="both"/>
        <w:rPr>
          <w:rFonts w:ascii="Times New Roman" w:hAnsi="Times New Roman" w:cs="Times New Roman"/>
          <w:b/>
        </w:rPr>
      </w:pPr>
    </w:p>
    <w:p w:rsidR="0043051E" w:rsidRPr="00EC0E49" w:rsidRDefault="0043051E" w:rsidP="0043051E">
      <w:pPr>
        <w:spacing w:after="0" w:line="240" w:lineRule="auto"/>
        <w:jc w:val="center"/>
        <w:rPr>
          <w:rFonts w:ascii="Times New Roman" w:hAnsi="Times New Roman" w:cs="Times New Roman"/>
          <w:b/>
        </w:rPr>
      </w:pPr>
      <w:r w:rsidRPr="00EC0E49">
        <w:rPr>
          <w:rFonts w:ascii="Times New Roman" w:hAnsi="Times New Roman" w:cs="Times New Roman"/>
          <w:b/>
        </w:rPr>
        <w:lastRenderedPageBreak/>
        <w:t>5. Права и обязанности Единой комиссии, ее членов</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5.1. Единая комиссия обязана:</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5.1.1.</w:t>
      </w:r>
      <w:r>
        <w:rPr>
          <w:rFonts w:ascii="Times New Roman" w:hAnsi="Times New Roman" w:cs="Times New Roman"/>
        </w:rPr>
        <w:t xml:space="preserve"> П</w:t>
      </w:r>
      <w:r w:rsidRPr="00EC0E49">
        <w:rPr>
          <w:rFonts w:ascii="Times New Roman" w:hAnsi="Times New Roman" w:cs="Times New Roman"/>
        </w:rPr>
        <w:t>роверять соответствие участников закупки предъявляемым к ним требованиям, установленным законодательством Российской Федерации и конкурсной документацией или документацией об аукционе в электронной форме, извещением о проведении запроса котировок, извещением о проведении запроса предложений;</w:t>
      </w:r>
      <w:r w:rsidRPr="00EC0E49">
        <w:rPr>
          <w:rFonts w:ascii="Times New Roman" w:hAnsi="Times New Roman" w:cs="Times New Roman"/>
        </w:rPr>
        <w:tab/>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5.1.2.</w:t>
      </w:r>
      <w:r>
        <w:rPr>
          <w:rFonts w:ascii="Times New Roman" w:hAnsi="Times New Roman" w:cs="Times New Roman"/>
        </w:rPr>
        <w:t xml:space="preserve"> И</w:t>
      </w:r>
      <w:r w:rsidRPr="00EC0E49">
        <w:rPr>
          <w:rFonts w:ascii="Times New Roman" w:hAnsi="Times New Roman" w:cs="Times New Roman"/>
        </w:rPr>
        <w:t>сполнять предписания уполномоченных на осуществление контроля в сфере закупок органов власти, об устранении выявленных ими нарушений законодательства Российской Федерации и (или) иных нормативных правовых актов Российской Федерации об осуществлении закупки;</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5.1.3.</w:t>
      </w:r>
      <w:r>
        <w:rPr>
          <w:rFonts w:ascii="Times New Roman" w:hAnsi="Times New Roman" w:cs="Times New Roman"/>
        </w:rPr>
        <w:t xml:space="preserve"> Н</w:t>
      </w:r>
      <w:r w:rsidRPr="00EC0E49">
        <w:rPr>
          <w:rFonts w:ascii="Times New Roman" w:hAnsi="Times New Roman" w:cs="Times New Roman"/>
        </w:rPr>
        <w:t>е проводить переговоров с участниками закупки до проведения и (или) во время проведения процедур осуществления закупки, кроме случаев обмена информацией, прямо предусмотренных законодательством Российской федерации;</w:t>
      </w:r>
      <w:r w:rsidRPr="00EC0E49">
        <w:rPr>
          <w:rFonts w:ascii="Times New Roman" w:hAnsi="Times New Roman" w:cs="Times New Roman"/>
        </w:rPr>
        <w:tab/>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5.1.4.</w:t>
      </w:r>
      <w:r>
        <w:rPr>
          <w:rFonts w:ascii="Times New Roman" w:hAnsi="Times New Roman" w:cs="Times New Roman"/>
        </w:rPr>
        <w:t xml:space="preserve"> Н</w:t>
      </w:r>
      <w:r w:rsidRPr="00EC0E49">
        <w:rPr>
          <w:rFonts w:ascii="Times New Roman" w:hAnsi="Times New Roman" w:cs="Times New Roman"/>
        </w:rPr>
        <w:t>епосредственно перед вскрытием конвертов с заявками на участие в открытом конкурсе, запросе  котировок и (или) открытием доступа к поданным в форме электронных документов заявкам на участие в открытом конкурсе (запросе котировок)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объявить участникам конкурса (запроса котировок), присутствующим при вскрытии таких концертов и (или) открытии указанного доступа, о возможности подать заявки на участие в открытом конкурсе, изменить или отозвать поданные заявки на участие в открытом конкурсе до вскрытия таких конвертов и (или) открытия указанного доступа. При этом объявить последствия подачи двух и более заявок на участие в открытом конкурсе (запросе котировок) одним участником торга;</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5.1.5.</w:t>
      </w:r>
      <w:r>
        <w:rPr>
          <w:rFonts w:ascii="Times New Roman" w:hAnsi="Times New Roman" w:cs="Times New Roman"/>
        </w:rPr>
        <w:t xml:space="preserve"> Р</w:t>
      </w:r>
      <w:r w:rsidRPr="00EC0E49">
        <w:rPr>
          <w:rFonts w:ascii="Times New Roman" w:hAnsi="Times New Roman" w:cs="Times New Roman"/>
        </w:rPr>
        <w:t>ассматривать и оценивать заявки на участие в конкурсе в соответствии с законодательством Российской Федерации об осуществлении закупок товаров, работ, услуг;</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5.1.6.</w:t>
      </w:r>
      <w:r>
        <w:rPr>
          <w:rFonts w:ascii="Times New Roman" w:hAnsi="Times New Roman" w:cs="Times New Roman"/>
        </w:rPr>
        <w:t xml:space="preserve"> В</w:t>
      </w:r>
      <w:r w:rsidRPr="00EC0E49">
        <w:rPr>
          <w:rFonts w:ascii="Times New Roman" w:hAnsi="Times New Roman" w:cs="Times New Roman"/>
        </w:rPr>
        <w:t xml:space="preserve"> соответствии с законодательством Российской Федерации об осуществлении закупок товаров, работ, услуг, учитывать преимущества, предоставляемые учреждениям и предприятиям уголовно - исполнительной системы и (или) организациям инвалидов;</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5.1.7.</w:t>
      </w:r>
      <w:r>
        <w:rPr>
          <w:rFonts w:ascii="Times New Roman" w:hAnsi="Times New Roman" w:cs="Times New Roman"/>
        </w:rPr>
        <w:t xml:space="preserve"> В</w:t>
      </w:r>
      <w:r w:rsidRPr="00EC0E49">
        <w:rPr>
          <w:rFonts w:ascii="Times New Roman" w:hAnsi="Times New Roman" w:cs="Times New Roman"/>
        </w:rPr>
        <w:t xml:space="preserve"> соответствии с законодательством Российской Федерации об осуществлении закупок товаров, работ, услуг, учитывать преимущества, предоставляемые субъектам малого предпринимательства и социально ориентированным некоммерческим организациям;</w:t>
      </w:r>
    </w:p>
    <w:p w:rsidR="0043051E" w:rsidRPr="00EC0E49" w:rsidRDefault="0043051E" w:rsidP="0043051E">
      <w:pPr>
        <w:spacing w:after="0" w:line="240" w:lineRule="auto"/>
        <w:jc w:val="center"/>
        <w:rPr>
          <w:rFonts w:ascii="Times New Roman" w:hAnsi="Times New Roman" w:cs="Times New Roman"/>
          <w:b/>
        </w:rPr>
      </w:pPr>
      <w:r w:rsidRPr="00EC0E49">
        <w:rPr>
          <w:rFonts w:ascii="Times New Roman" w:hAnsi="Times New Roman" w:cs="Times New Roman"/>
          <w:b/>
        </w:rPr>
        <w:t>5.2. Единая комиссия вправе:</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5.2.1.</w:t>
      </w:r>
      <w:r>
        <w:rPr>
          <w:rFonts w:ascii="Times New Roman" w:hAnsi="Times New Roman" w:cs="Times New Roman"/>
        </w:rPr>
        <w:t xml:space="preserve"> В</w:t>
      </w:r>
      <w:r w:rsidRPr="00EC0E49">
        <w:rPr>
          <w:rFonts w:ascii="Times New Roman" w:hAnsi="Times New Roman" w:cs="Times New Roman"/>
        </w:rPr>
        <w:t xml:space="preserve"> случаях, предусмотренных законодательством Российской Федерации об осуществлении закупок товаров, работ, услуг, отстранить участника закупки от участия в определении поставщика (подрядчика, исполнителя) или отказаться от заключения контракта с победителем определения поставщика (подрядчика, исполнителя) в любой момент до заключения контракта;</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5.2.2.</w:t>
      </w:r>
      <w:r>
        <w:rPr>
          <w:rFonts w:ascii="Times New Roman" w:hAnsi="Times New Roman" w:cs="Times New Roman"/>
        </w:rPr>
        <w:t xml:space="preserve"> О</w:t>
      </w:r>
      <w:r w:rsidRPr="00EC0E49">
        <w:rPr>
          <w:rFonts w:ascii="Times New Roman" w:hAnsi="Times New Roman" w:cs="Times New Roman"/>
        </w:rPr>
        <w:t>братиться к Заказчику за разъяснениями по предмету закупки;</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5</w:t>
      </w:r>
      <w:r>
        <w:rPr>
          <w:rFonts w:ascii="Times New Roman" w:hAnsi="Times New Roman" w:cs="Times New Roman"/>
        </w:rPr>
        <w:t>.2.3. О</w:t>
      </w:r>
      <w:r w:rsidRPr="00EC0E49">
        <w:rPr>
          <w:rFonts w:ascii="Times New Roman" w:hAnsi="Times New Roman" w:cs="Times New Roman"/>
        </w:rPr>
        <w:t>братиться к Заказчику, уполномоченному органу с требованием незамедлительно запросить у соответствующих органов и организаций сведения о проведении ликвидации участника размещения заказа:</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 юридического лица, подавшего заявку на участие в конкурсе или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законодательством Российской Федерации,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43051E" w:rsidRPr="00EC0E49" w:rsidRDefault="0043051E" w:rsidP="0043051E">
      <w:pPr>
        <w:spacing w:after="0" w:line="240" w:lineRule="auto"/>
        <w:jc w:val="both"/>
        <w:rPr>
          <w:rFonts w:ascii="Times New Roman" w:hAnsi="Times New Roman" w:cs="Times New Roman"/>
        </w:rPr>
      </w:pPr>
      <w:r w:rsidRPr="00EC0E49">
        <w:rPr>
          <w:rFonts w:ascii="Times New Roman" w:hAnsi="Times New Roman" w:cs="Times New Roman"/>
        </w:rPr>
        <w:t xml:space="preserve"> </w:t>
      </w:r>
      <w:r>
        <w:rPr>
          <w:rFonts w:ascii="Times New Roman" w:hAnsi="Times New Roman" w:cs="Times New Roman"/>
        </w:rPr>
        <w:t xml:space="preserve">    </w:t>
      </w:r>
      <w:r w:rsidRPr="00EC0E49">
        <w:rPr>
          <w:rFonts w:ascii="Times New Roman" w:hAnsi="Times New Roman" w:cs="Times New Roman"/>
        </w:rPr>
        <w:t xml:space="preserve">5.2.4. </w:t>
      </w:r>
      <w:r>
        <w:rPr>
          <w:rFonts w:ascii="Times New Roman" w:hAnsi="Times New Roman" w:cs="Times New Roman"/>
        </w:rPr>
        <w:t>П</w:t>
      </w:r>
      <w:r w:rsidRPr="00EC0E49">
        <w:rPr>
          <w:rFonts w:ascii="Times New Roman" w:hAnsi="Times New Roman" w:cs="Times New Roman"/>
        </w:rPr>
        <w:t>ри необходимости привлекать к своей работе экспертов, в порядке, установленном разделом 8.3 настоящего Положения.</w:t>
      </w:r>
    </w:p>
    <w:p w:rsidR="0043051E" w:rsidRPr="00EC0E49" w:rsidRDefault="0043051E" w:rsidP="0043051E">
      <w:pPr>
        <w:spacing w:after="0" w:line="240" w:lineRule="auto"/>
        <w:jc w:val="center"/>
        <w:rPr>
          <w:rFonts w:ascii="Times New Roman" w:hAnsi="Times New Roman" w:cs="Times New Roman"/>
          <w:b/>
        </w:rPr>
      </w:pPr>
      <w:r w:rsidRPr="00EC0E49">
        <w:rPr>
          <w:rFonts w:ascii="Times New Roman" w:hAnsi="Times New Roman" w:cs="Times New Roman"/>
          <w:b/>
        </w:rPr>
        <w:t>5.3.Члены Единой комиссии обязаны:</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5.3.1.</w:t>
      </w:r>
      <w:r>
        <w:rPr>
          <w:rFonts w:ascii="Times New Roman" w:hAnsi="Times New Roman" w:cs="Times New Roman"/>
        </w:rPr>
        <w:t xml:space="preserve"> З</w:t>
      </w:r>
      <w:r w:rsidRPr="00EC0E49">
        <w:rPr>
          <w:rFonts w:ascii="Times New Roman" w:hAnsi="Times New Roman" w:cs="Times New Roman"/>
        </w:rPr>
        <w:t>нать и руководствоваться в своей деятельности требованиями законодательства Российской Федерации об осуществлении закупок товаров, работ, услуг и настоящего Положения;</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 xml:space="preserve">5.3.2. </w:t>
      </w:r>
      <w:r>
        <w:rPr>
          <w:rFonts w:ascii="Times New Roman" w:hAnsi="Times New Roman" w:cs="Times New Roman"/>
        </w:rPr>
        <w:t>Л</w:t>
      </w:r>
      <w:r w:rsidRPr="00EC0E49">
        <w:rPr>
          <w:rFonts w:ascii="Times New Roman" w:hAnsi="Times New Roman" w:cs="Times New Roman"/>
        </w:rPr>
        <w:t xml:space="preserve">ично присутствовать на заседаниях Единой комиссии, отсутствие на заседании Единой комиссий допускается только по уважительным причинам в соответствии с трудовым законодательством Российской Федерации; </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Pr="00EC0E49">
        <w:rPr>
          <w:rFonts w:ascii="Times New Roman" w:hAnsi="Times New Roman" w:cs="Times New Roman"/>
        </w:rPr>
        <w:t xml:space="preserve">5.3.3. </w:t>
      </w:r>
      <w:r>
        <w:rPr>
          <w:rFonts w:ascii="Times New Roman" w:hAnsi="Times New Roman" w:cs="Times New Roman"/>
        </w:rPr>
        <w:t>С</w:t>
      </w:r>
      <w:r w:rsidRPr="00EC0E49">
        <w:rPr>
          <w:rFonts w:ascii="Times New Roman" w:hAnsi="Times New Roman" w:cs="Times New Roman"/>
        </w:rPr>
        <w:t>облюдать правила рассмотрения и оценки заявок на участие в конкурсе, запросе котировок;</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 xml:space="preserve">5.3.4. </w:t>
      </w:r>
      <w:r>
        <w:rPr>
          <w:rFonts w:ascii="Times New Roman" w:hAnsi="Times New Roman" w:cs="Times New Roman"/>
        </w:rPr>
        <w:t>С</w:t>
      </w:r>
      <w:r w:rsidRPr="00EC0E49">
        <w:rPr>
          <w:rFonts w:ascii="Times New Roman" w:hAnsi="Times New Roman" w:cs="Times New Roman"/>
        </w:rPr>
        <w:t>облюдать правила рассмотрения заявок на участие в аукционе и отбора участников аукциона;</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 xml:space="preserve">5.3.5. </w:t>
      </w:r>
      <w:r>
        <w:rPr>
          <w:rFonts w:ascii="Times New Roman" w:hAnsi="Times New Roman" w:cs="Times New Roman"/>
        </w:rPr>
        <w:t>Н</w:t>
      </w:r>
      <w:r w:rsidRPr="00EC0E49">
        <w:rPr>
          <w:rFonts w:ascii="Times New Roman" w:hAnsi="Times New Roman" w:cs="Times New Roman"/>
        </w:rPr>
        <w:t>е допускать разглашения сведений, ставших им известными в ходе проведения процедур закупок, кроме случаев прямо предусмотренных законодательством Российской Федерации об осуществлении закупок товаров, работ, услуг.</w:t>
      </w:r>
    </w:p>
    <w:p w:rsidR="0043051E" w:rsidRPr="00EC0E49" w:rsidRDefault="0043051E" w:rsidP="0043051E">
      <w:pPr>
        <w:spacing w:after="0" w:line="240" w:lineRule="auto"/>
        <w:jc w:val="center"/>
        <w:rPr>
          <w:rFonts w:ascii="Times New Roman" w:hAnsi="Times New Roman" w:cs="Times New Roman"/>
          <w:b/>
        </w:rPr>
      </w:pPr>
      <w:r w:rsidRPr="00EC0E49">
        <w:rPr>
          <w:rFonts w:ascii="Times New Roman" w:hAnsi="Times New Roman" w:cs="Times New Roman"/>
          <w:b/>
        </w:rPr>
        <w:t>5.4. Члены Единой комиссии вправе:</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5.4.1.</w:t>
      </w:r>
      <w:r>
        <w:rPr>
          <w:rFonts w:ascii="Times New Roman" w:hAnsi="Times New Roman" w:cs="Times New Roman"/>
        </w:rPr>
        <w:t xml:space="preserve"> З</w:t>
      </w:r>
      <w:r w:rsidRPr="00EC0E49">
        <w:rPr>
          <w:rFonts w:ascii="Times New Roman" w:hAnsi="Times New Roman" w:cs="Times New Roman"/>
        </w:rPr>
        <w:t>накомиться со всеми представленными на рассмотрение документами и сведениями, составляющими заявку на участие в конкурсе, аукционе, запросе котировок, запросе предложений</w:t>
      </w:r>
      <w:r>
        <w:rPr>
          <w:rFonts w:ascii="Times New Roman" w:hAnsi="Times New Roman" w:cs="Times New Roman"/>
        </w:rPr>
        <w:t>;</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5.4.2</w:t>
      </w:r>
      <w:r>
        <w:rPr>
          <w:rFonts w:ascii="Times New Roman" w:hAnsi="Times New Roman" w:cs="Times New Roman"/>
        </w:rPr>
        <w:t>.</w:t>
      </w:r>
      <w:r w:rsidRPr="00EC0E49">
        <w:rPr>
          <w:rFonts w:ascii="Times New Roman" w:hAnsi="Times New Roman" w:cs="Times New Roman"/>
        </w:rPr>
        <w:t xml:space="preserve"> </w:t>
      </w:r>
      <w:r>
        <w:rPr>
          <w:rFonts w:ascii="Times New Roman" w:hAnsi="Times New Roman" w:cs="Times New Roman"/>
        </w:rPr>
        <w:t>В</w:t>
      </w:r>
      <w:r w:rsidRPr="00EC0E49">
        <w:rPr>
          <w:rFonts w:ascii="Times New Roman" w:hAnsi="Times New Roman" w:cs="Times New Roman"/>
        </w:rPr>
        <w:t>ыступать по вопросам повестки дня на заседаниях Единой комиссии;</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5.4.3</w:t>
      </w:r>
      <w:r>
        <w:rPr>
          <w:rFonts w:ascii="Times New Roman" w:hAnsi="Times New Roman" w:cs="Times New Roman"/>
        </w:rPr>
        <w:t>.</w:t>
      </w:r>
      <w:r w:rsidRPr="00EC0E49">
        <w:rPr>
          <w:rFonts w:ascii="Times New Roman" w:hAnsi="Times New Roman" w:cs="Times New Roman"/>
        </w:rPr>
        <w:t xml:space="preserve"> </w:t>
      </w:r>
      <w:r>
        <w:rPr>
          <w:rFonts w:ascii="Times New Roman" w:hAnsi="Times New Roman" w:cs="Times New Roman"/>
        </w:rPr>
        <w:t>П</w:t>
      </w:r>
      <w:r w:rsidRPr="00EC0E49">
        <w:rPr>
          <w:rFonts w:ascii="Times New Roman" w:hAnsi="Times New Roman" w:cs="Times New Roman"/>
        </w:rPr>
        <w:t>роверять правильность содержания протокола рассмотрения и оценки заявок на участие в конкурсе, протокола рассмотрения первых и вторых частей заявок на участие в аукционе, протокола рассмотрения и оценки заявок на участие в запросе котировок, протокола проведения запроса предложений, итогового протокола, в том числе правильность отражения в этих Протоколах своего решения.</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color w:val="000000" w:themeColor="text1"/>
        </w:rPr>
        <w:t xml:space="preserve">    </w:t>
      </w:r>
      <w:r w:rsidRPr="00EC0E49">
        <w:rPr>
          <w:rFonts w:ascii="Times New Roman" w:hAnsi="Times New Roman" w:cs="Times New Roman"/>
          <w:color w:val="000000" w:themeColor="text1"/>
        </w:rPr>
        <w:t>Члены Единой комиссии:</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 присутствуют на заседаниях Единой комиссии и принимают решения по вопросам, отнесенных к компетенции Единой комиссии настоящим Положением и законодательством Российской Федерации;</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 осуществляют рассмотрение и оценку заявок на участие в конкурсе, рассмотрение заявок на участие в аукционе и отбор участников аукциона, в соответствии с требованиями действующего законодательства, конкурсной документации, документации об аукционе соответственно и настоящего Положения;</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 подписывают протокол вскрытия конвертов, протокол первого этапа, протокол рассмотрения и оценки заявок на участие в конкурсе, запросе котировок, запросе предложений, протоколы рассмотрения первых и вторых частей заявок на участие в аукционе, итоговый протокол;</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 рассматривают разъяснения положений документов и заявок на участие в конкурсе, представленных участниками закупки;</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 принимают участие в определении победителя конкурса, аукциона, запроса котировок, запроса предложений, в том числе путем обсуждения и голосования;</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  осуществляют иные действия в соответствии с законодательством Российской Федерации и настоящим Положением.</w:t>
      </w:r>
    </w:p>
    <w:p w:rsidR="0043051E" w:rsidRPr="00EC0E49" w:rsidRDefault="0043051E" w:rsidP="0043051E">
      <w:pPr>
        <w:spacing w:after="0" w:line="240" w:lineRule="auto"/>
        <w:jc w:val="center"/>
        <w:rPr>
          <w:rFonts w:ascii="Times New Roman" w:hAnsi="Times New Roman" w:cs="Times New Roman"/>
          <w:b/>
        </w:rPr>
      </w:pPr>
      <w:r w:rsidRPr="00EC0E49">
        <w:rPr>
          <w:rFonts w:ascii="Times New Roman" w:hAnsi="Times New Roman" w:cs="Times New Roman"/>
          <w:b/>
        </w:rPr>
        <w:t>5.5. Председатель Единой комиссии, а в его отсутствие заместитель Председателя:</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5.5.1.</w:t>
      </w:r>
      <w:r>
        <w:rPr>
          <w:rFonts w:ascii="Times New Roman" w:hAnsi="Times New Roman" w:cs="Times New Roman"/>
        </w:rPr>
        <w:t xml:space="preserve"> О</w:t>
      </w:r>
      <w:r w:rsidRPr="00EC0E49">
        <w:rPr>
          <w:rFonts w:ascii="Times New Roman" w:hAnsi="Times New Roman" w:cs="Times New Roman"/>
        </w:rPr>
        <w:t>существляет общее руководство работой Единой комиссии;</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5.5.2.</w:t>
      </w:r>
      <w:r>
        <w:rPr>
          <w:rFonts w:ascii="Times New Roman" w:hAnsi="Times New Roman" w:cs="Times New Roman"/>
        </w:rPr>
        <w:t xml:space="preserve"> О</w:t>
      </w:r>
      <w:r w:rsidRPr="00EC0E49">
        <w:rPr>
          <w:rFonts w:ascii="Times New Roman" w:hAnsi="Times New Roman" w:cs="Times New Roman"/>
        </w:rPr>
        <w:t>беспечивает выполнение настоящего Положения;</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5.5.3.</w:t>
      </w:r>
      <w:r>
        <w:rPr>
          <w:rFonts w:ascii="Times New Roman" w:hAnsi="Times New Roman" w:cs="Times New Roman"/>
        </w:rPr>
        <w:t xml:space="preserve"> О</w:t>
      </w:r>
      <w:r w:rsidRPr="00EC0E49">
        <w:rPr>
          <w:rFonts w:ascii="Times New Roman" w:hAnsi="Times New Roman" w:cs="Times New Roman"/>
        </w:rPr>
        <w:t>бъявляет заседание правомочным или выносит решение об его переносе из-за отсутствия необходимого количества членов;</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5.5.4.</w:t>
      </w:r>
      <w:r>
        <w:rPr>
          <w:rFonts w:ascii="Times New Roman" w:hAnsi="Times New Roman" w:cs="Times New Roman"/>
        </w:rPr>
        <w:t xml:space="preserve"> О</w:t>
      </w:r>
      <w:r w:rsidRPr="00EC0E49">
        <w:rPr>
          <w:rFonts w:ascii="Times New Roman" w:hAnsi="Times New Roman" w:cs="Times New Roman"/>
        </w:rPr>
        <w:t>ткрывает и ведет заседания Единой комиссии, объявляет перерывы;</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5.5.5.</w:t>
      </w:r>
      <w:r>
        <w:rPr>
          <w:rFonts w:ascii="Times New Roman" w:hAnsi="Times New Roman" w:cs="Times New Roman"/>
        </w:rPr>
        <w:t xml:space="preserve"> О</w:t>
      </w:r>
      <w:r w:rsidRPr="00EC0E49">
        <w:rPr>
          <w:rFonts w:ascii="Times New Roman" w:hAnsi="Times New Roman" w:cs="Times New Roman"/>
        </w:rPr>
        <w:t>бъявляет состав Единой комиссии;</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5.5.6.</w:t>
      </w:r>
      <w:r>
        <w:rPr>
          <w:rFonts w:ascii="Times New Roman" w:hAnsi="Times New Roman" w:cs="Times New Roman"/>
        </w:rPr>
        <w:t xml:space="preserve"> В</w:t>
      </w:r>
      <w:r w:rsidRPr="00EC0E49">
        <w:rPr>
          <w:rFonts w:ascii="Times New Roman" w:hAnsi="Times New Roman" w:cs="Times New Roman"/>
        </w:rPr>
        <w:t xml:space="preserve"> случае отсутствия заместителя Председателя или секретаря назначает члена Единой комиссии,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5.5.7.</w:t>
      </w:r>
      <w:r>
        <w:rPr>
          <w:rFonts w:ascii="Times New Roman" w:hAnsi="Times New Roman" w:cs="Times New Roman"/>
        </w:rPr>
        <w:t xml:space="preserve"> О</w:t>
      </w:r>
      <w:r w:rsidRPr="00EC0E49">
        <w:rPr>
          <w:rFonts w:ascii="Times New Roman" w:hAnsi="Times New Roman" w:cs="Times New Roman"/>
        </w:rPr>
        <w:t>бъявляет сведения, подлежащие объявлению на процедуре вскрытия конвертов с заявками на участие в конкурсе и открытие доступа к поданным в форме электронных документов заявкам на участие в конкурсе;</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5.5.8.</w:t>
      </w:r>
      <w:r>
        <w:rPr>
          <w:rFonts w:ascii="Times New Roman" w:hAnsi="Times New Roman" w:cs="Times New Roman"/>
        </w:rPr>
        <w:t xml:space="preserve"> О</w:t>
      </w:r>
      <w:r w:rsidRPr="00EC0E49">
        <w:rPr>
          <w:rFonts w:ascii="Times New Roman" w:hAnsi="Times New Roman" w:cs="Times New Roman"/>
        </w:rPr>
        <w:t>пределяет порядок рассмотрения обсуждаемых вопросов;</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5.5.</w:t>
      </w:r>
      <w:r>
        <w:rPr>
          <w:rFonts w:ascii="Times New Roman" w:hAnsi="Times New Roman" w:cs="Times New Roman"/>
        </w:rPr>
        <w:t>9. В</w:t>
      </w:r>
      <w:r w:rsidRPr="00EC0E49">
        <w:rPr>
          <w:rFonts w:ascii="Times New Roman" w:hAnsi="Times New Roman" w:cs="Times New Roman"/>
        </w:rPr>
        <w:t xml:space="preserve"> случае необходимости выносит на обсуждение Единой комиссии вопрос о привлечении к работе комиссии экспертов;</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5.5.10.</w:t>
      </w:r>
      <w:r>
        <w:rPr>
          <w:rFonts w:ascii="Times New Roman" w:hAnsi="Times New Roman" w:cs="Times New Roman"/>
        </w:rPr>
        <w:t xml:space="preserve"> П</w:t>
      </w:r>
      <w:r w:rsidRPr="00EC0E49">
        <w:rPr>
          <w:rFonts w:ascii="Times New Roman" w:hAnsi="Times New Roman" w:cs="Times New Roman"/>
        </w:rPr>
        <w:t>одписывает протокол вскрытия конвертов, протокол рассмотрения и оценки заявок на участие в конкурсе; протоколы рассмотрения первых и вторых частей заявок на участие в аукционе, протокол рассмотрения и оценки заявок на участие в запросе котировок; протокол проведения запроса предложений, итоговый протокол;</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5.5.11.</w:t>
      </w:r>
      <w:r>
        <w:rPr>
          <w:rFonts w:ascii="Times New Roman" w:hAnsi="Times New Roman" w:cs="Times New Roman"/>
        </w:rPr>
        <w:t xml:space="preserve"> О</w:t>
      </w:r>
      <w:r w:rsidRPr="00EC0E49">
        <w:rPr>
          <w:rFonts w:ascii="Times New Roman" w:hAnsi="Times New Roman" w:cs="Times New Roman"/>
        </w:rPr>
        <w:t>бъявляет победителя конкурса,  аукциона, запроса котировок, запроса предложений;</w:t>
      </w:r>
    </w:p>
    <w:p w:rsidR="0043051E"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5.5.12.</w:t>
      </w:r>
      <w:r>
        <w:rPr>
          <w:rFonts w:ascii="Times New Roman" w:hAnsi="Times New Roman" w:cs="Times New Roman"/>
        </w:rPr>
        <w:t xml:space="preserve"> О</w:t>
      </w:r>
      <w:r w:rsidRPr="00EC0E49">
        <w:rPr>
          <w:rFonts w:ascii="Times New Roman" w:hAnsi="Times New Roman" w:cs="Times New Roman"/>
        </w:rPr>
        <w:t>существляет иные действия в соответствии с законодательством Российской Федерации и настоящим Положением.</w:t>
      </w:r>
    </w:p>
    <w:p w:rsidR="0043051E" w:rsidRPr="00EC0E49" w:rsidRDefault="0043051E" w:rsidP="0043051E">
      <w:pPr>
        <w:spacing w:after="0" w:line="240" w:lineRule="auto"/>
        <w:jc w:val="both"/>
        <w:rPr>
          <w:rFonts w:ascii="Times New Roman" w:hAnsi="Times New Roman" w:cs="Times New Roman"/>
        </w:rPr>
      </w:pPr>
    </w:p>
    <w:p w:rsidR="0043051E" w:rsidRPr="00EC0E49" w:rsidRDefault="0043051E" w:rsidP="0043051E">
      <w:pPr>
        <w:spacing w:after="0" w:line="240" w:lineRule="auto"/>
        <w:jc w:val="center"/>
        <w:rPr>
          <w:rFonts w:ascii="Times New Roman" w:hAnsi="Times New Roman" w:cs="Times New Roman"/>
          <w:b/>
        </w:rPr>
      </w:pPr>
      <w:r w:rsidRPr="00EC0E49">
        <w:rPr>
          <w:rFonts w:ascii="Times New Roman" w:hAnsi="Times New Roman" w:cs="Times New Roman"/>
          <w:b/>
        </w:rPr>
        <w:lastRenderedPageBreak/>
        <w:t>5.6.Секретарь Единой комиссии:</w:t>
      </w:r>
    </w:p>
    <w:p w:rsidR="0043051E" w:rsidRPr="00EC0E49" w:rsidRDefault="0043051E" w:rsidP="0043051E">
      <w:pPr>
        <w:spacing w:after="0" w:line="240" w:lineRule="auto"/>
        <w:jc w:val="both"/>
        <w:rPr>
          <w:rFonts w:ascii="Times New Roman" w:hAnsi="Times New Roman" w:cs="Times New Roman"/>
          <w:b/>
        </w:rPr>
      </w:pPr>
      <w:r>
        <w:rPr>
          <w:rFonts w:ascii="Times New Roman" w:hAnsi="Times New Roman" w:cs="Times New Roman"/>
        </w:rPr>
        <w:t xml:space="preserve">    </w:t>
      </w:r>
      <w:r w:rsidRPr="00EC0E49">
        <w:rPr>
          <w:rFonts w:ascii="Times New Roman" w:hAnsi="Times New Roman" w:cs="Times New Roman"/>
        </w:rPr>
        <w:t>5.6.1.</w:t>
      </w:r>
      <w:r>
        <w:rPr>
          <w:rFonts w:ascii="Times New Roman" w:hAnsi="Times New Roman" w:cs="Times New Roman"/>
        </w:rPr>
        <w:t xml:space="preserve"> О</w:t>
      </w:r>
      <w:r w:rsidRPr="00EC0E49">
        <w:rPr>
          <w:rFonts w:ascii="Times New Roman" w:hAnsi="Times New Roman" w:cs="Times New Roman"/>
        </w:rPr>
        <w:t>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извещает лиц, принимающих участие в работе Единой комиссии, о времени и месте проведения заседаний не менее Чем за 2 рабочих дня до их начала и обеспечивает членов Единой комиссии необходимыми материалами;</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5.6.2.</w:t>
      </w:r>
      <w:r>
        <w:rPr>
          <w:rFonts w:ascii="Times New Roman" w:hAnsi="Times New Roman" w:cs="Times New Roman"/>
        </w:rPr>
        <w:t xml:space="preserve"> П</w:t>
      </w:r>
      <w:r w:rsidRPr="00EC0E49">
        <w:rPr>
          <w:rFonts w:ascii="Times New Roman" w:hAnsi="Times New Roman" w:cs="Times New Roman"/>
        </w:rPr>
        <w:t>о ходу заседаний Единой комиссии оформляет протокол вскрытия конвертов, протокол рассмотрения и оценки заявок на участие в конкурсе, запросе котировок; протоколы рассмотрения Первых и вторых частей заявок на участие в открытом аукционе в электронной форме, протокол проведения запроса предложений, итоговый протокол;</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5.6.3.</w:t>
      </w:r>
      <w:r>
        <w:rPr>
          <w:rFonts w:ascii="Times New Roman" w:hAnsi="Times New Roman" w:cs="Times New Roman"/>
        </w:rPr>
        <w:t xml:space="preserve"> О</w:t>
      </w:r>
      <w:r w:rsidRPr="00EC0E49">
        <w:rPr>
          <w:rFonts w:ascii="Times New Roman" w:hAnsi="Times New Roman" w:cs="Times New Roman"/>
        </w:rPr>
        <w:t>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43051E" w:rsidRPr="00EC0E49" w:rsidRDefault="0043051E" w:rsidP="0043051E">
      <w:pPr>
        <w:spacing w:after="0" w:line="240" w:lineRule="auto"/>
        <w:jc w:val="center"/>
        <w:rPr>
          <w:rFonts w:ascii="Times New Roman" w:hAnsi="Times New Roman" w:cs="Times New Roman"/>
          <w:b/>
        </w:rPr>
      </w:pPr>
      <w:r w:rsidRPr="00EC0E49">
        <w:rPr>
          <w:rFonts w:ascii="Times New Roman" w:hAnsi="Times New Roman" w:cs="Times New Roman"/>
          <w:b/>
        </w:rPr>
        <w:t>6. Регламент работы Единой комиссии</w:t>
      </w:r>
    </w:p>
    <w:p w:rsidR="0043051E" w:rsidRPr="00EC0E49" w:rsidRDefault="0043051E" w:rsidP="0043051E">
      <w:pPr>
        <w:spacing w:after="0" w:line="240" w:lineRule="auto"/>
        <w:jc w:val="both"/>
        <w:rPr>
          <w:rFonts w:ascii="Times New Roman" w:hAnsi="Times New Roman" w:cs="Times New Roman"/>
          <w:b/>
        </w:rPr>
      </w:pPr>
      <w:r>
        <w:rPr>
          <w:rFonts w:ascii="Times New Roman" w:hAnsi="Times New Roman" w:cs="Times New Roman"/>
        </w:rPr>
        <w:t xml:space="preserve">    </w:t>
      </w:r>
      <w:r w:rsidRPr="00EC0E49">
        <w:rPr>
          <w:rFonts w:ascii="Times New Roman" w:hAnsi="Times New Roman" w:cs="Times New Roman"/>
        </w:rPr>
        <w:t>6.1.</w:t>
      </w:r>
      <w:r>
        <w:rPr>
          <w:rFonts w:ascii="Times New Roman" w:hAnsi="Times New Roman" w:cs="Times New Roman"/>
        </w:rPr>
        <w:t xml:space="preserve"> </w:t>
      </w:r>
      <w:r w:rsidRPr="00EC0E49">
        <w:rPr>
          <w:rFonts w:ascii="Times New Roman" w:hAnsi="Times New Roman" w:cs="Times New Roman"/>
        </w:rPr>
        <w:t>Работа Единой Комиссии осуществляется на ее заседаниях. Заседание Единой комиссии считается правомочным, если на нем присутствует не менее чем пятьдесят процентов от общего числа ее членов.</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6.2.</w:t>
      </w:r>
      <w:r>
        <w:rPr>
          <w:rFonts w:ascii="Times New Roman" w:hAnsi="Times New Roman" w:cs="Times New Roman"/>
        </w:rPr>
        <w:t xml:space="preserve"> </w:t>
      </w:r>
      <w:r w:rsidRPr="00EC0E49">
        <w:rPr>
          <w:rFonts w:ascii="Times New Roman" w:hAnsi="Times New Roman" w:cs="Times New Roman"/>
        </w:rPr>
        <w:t>Решения Единой комиссии принимаются простым большинством голосов от числа присутствующих на заседании членов. При равенстве голосов «За» или «Против» голос Председателя является решающим. При голосовании каждый член Единой комиссий имеет один голос. Голосование осуществляется открыто. Заочное голосование не допускается.</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6.3.Регламент работы Единой комиссии при осуществлении закупки путем проведения конкурсов;</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6.3.1.</w:t>
      </w:r>
      <w:r>
        <w:rPr>
          <w:rFonts w:ascii="Times New Roman" w:hAnsi="Times New Roman" w:cs="Times New Roman"/>
        </w:rPr>
        <w:t xml:space="preserve"> </w:t>
      </w:r>
      <w:r w:rsidRPr="00EC0E49">
        <w:rPr>
          <w:rFonts w:ascii="Times New Roman" w:hAnsi="Times New Roman" w:cs="Times New Roman"/>
        </w:rPr>
        <w:t>Заместитель председателя Единой комиссии или секретарь Единой комиссии вскрывает конверты с заявками на участие в конкурсе и открывает доступ к поданным в форме электронных документов заявкам на участие в конкурсе публично в день, во время, в месте, в порядке и в соответствии с процедурами, которые указаны в конкурсной документации;</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6.3.2.</w:t>
      </w:r>
      <w:r>
        <w:rPr>
          <w:rFonts w:ascii="Times New Roman" w:hAnsi="Times New Roman" w:cs="Times New Roman"/>
        </w:rPr>
        <w:t xml:space="preserve"> </w:t>
      </w:r>
      <w:r w:rsidRPr="00EC0E49">
        <w:rPr>
          <w:rFonts w:ascii="Times New Roman" w:hAnsi="Times New Roman" w:cs="Times New Roman"/>
        </w:rPr>
        <w:t>При вскрытии конвертов с заявками на участие в конкурсе и открытии доступа к поданным в форме электронных документов заявкам на участие в конкурсе Заместителем председателя Единой комиссии или секретарем Единой комиссии объявляется наименование (для юридического лица), фамилия, имя, отчество (для физического лица), почтовый адрес каждого участника закупки, наличие сведений и документов, предусмотренных конкурсной документацией, и условия исполнения муниципального контракта или гражданско-правового договора, указанные в такой заявке и являющиеся критериями оценки заявок на участие В конкурсе; ведется аудиозапись;</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6.3.3.</w:t>
      </w:r>
      <w:r>
        <w:rPr>
          <w:rFonts w:ascii="Times New Roman" w:hAnsi="Times New Roman" w:cs="Times New Roman"/>
        </w:rPr>
        <w:t xml:space="preserve"> </w:t>
      </w:r>
      <w:r w:rsidRPr="00EC0E49">
        <w:rPr>
          <w:rFonts w:ascii="Times New Roman" w:hAnsi="Times New Roman" w:cs="Times New Roman"/>
        </w:rPr>
        <w:t>Секретарь Единой комиссии оформляет протокол вскрытия конвертов, куда заносятся сведения, предусмотренные законодательством Российской Федерации;</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6.3.4.</w:t>
      </w:r>
      <w:r>
        <w:rPr>
          <w:rFonts w:ascii="Times New Roman" w:hAnsi="Times New Roman" w:cs="Times New Roman"/>
        </w:rPr>
        <w:t xml:space="preserve"> </w:t>
      </w:r>
      <w:r w:rsidRPr="00EC0E49">
        <w:rPr>
          <w:rFonts w:ascii="Times New Roman" w:hAnsi="Times New Roman" w:cs="Times New Roman"/>
        </w:rPr>
        <w:t>Протокол вскрытия конвертов должен быть подписан всеми присутствующими членами Единой комиссии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6.3.5.</w:t>
      </w:r>
      <w:r>
        <w:rPr>
          <w:rFonts w:ascii="Times New Roman" w:hAnsi="Times New Roman" w:cs="Times New Roman"/>
        </w:rPr>
        <w:t xml:space="preserve"> </w:t>
      </w:r>
      <w:r w:rsidRPr="00EC0E49">
        <w:rPr>
          <w:rFonts w:ascii="Times New Roman" w:hAnsi="Times New Roman" w:cs="Times New Roman"/>
        </w:rPr>
        <w:t>В случае, если конверты с заявками на участие в открытом конкурсе, поступившие после истечения срока подачи заявок на участие в открытом конкурсе, не вскрываются, и, в случае, если на конвертах с такими заявками указана информация о подавшем ее лице, в том числе почтовый адрес, возвращается Уполномоченным органом в порядке, установленном конкурсной документацией.</w:t>
      </w:r>
      <w:r>
        <w:rPr>
          <w:rFonts w:ascii="Times New Roman" w:hAnsi="Times New Roman" w:cs="Times New Roman"/>
        </w:rPr>
        <w:t xml:space="preserve"> </w:t>
      </w:r>
      <w:r w:rsidRPr="00EC0E49">
        <w:rPr>
          <w:rFonts w:ascii="Times New Roman" w:hAnsi="Times New Roman" w:cs="Times New Roman"/>
        </w:rPr>
        <w:t>Открытие доступа к заявкам  на участие в открытом конкурсе, поданным в форме электронных</w:t>
      </w:r>
      <w:r>
        <w:rPr>
          <w:rFonts w:ascii="Times New Roman" w:hAnsi="Times New Roman" w:cs="Times New Roman"/>
        </w:rPr>
        <w:t xml:space="preserve"> документов после истечения сро</w:t>
      </w:r>
      <w:r w:rsidRPr="00EC0E49">
        <w:rPr>
          <w:rFonts w:ascii="Times New Roman" w:hAnsi="Times New Roman" w:cs="Times New Roman"/>
        </w:rPr>
        <w:t>ка подачи заявок на участие в на участие в открытом конкурсе, не осуществляется.</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6.3.6.</w:t>
      </w:r>
      <w:r>
        <w:rPr>
          <w:rFonts w:ascii="Times New Roman" w:hAnsi="Times New Roman" w:cs="Times New Roman"/>
        </w:rPr>
        <w:t xml:space="preserve"> </w:t>
      </w:r>
      <w:r w:rsidRPr="00EC0E49">
        <w:rPr>
          <w:rFonts w:ascii="Times New Roman" w:hAnsi="Times New Roman" w:cs="Times New Roman"/>
        </w:rPr>
        <w:t>Единая комиссия рассматривает и оценивает заявки на участие в конкурсе в срок, не превышающий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6.3.7.</w:t>
      </w:r>
      <w:r>
        <w:rPr>
          <w:rFonts w:ascii="Times New Roman" w:hAnsi="Times New Roman" w:cs="Times New Roman"/>
        </w:rPr>
        <w:t xml:space="preserve"> </w:t>
      </w:r>
      <w:r w:rsidRPr="00EC0E49">
        <w:rPr>
          <w:rFonts w:ascii="Times New Roman" w:hAnsi="Times New Roman" w:cs="Times New Roman"/>
        </w:rPr>
        <w:t>Единая комиссия проверяет наличие документов в составе заявки на участие в конкурсе в соответствии с требованиями, предъявляемыми к заявке на участие в конкурсе конкурсной документацией и законодательством Российской Федерации.</w:t>
      </w:r>
      <w:r w:rsidRPr="00EC0E49">
        <w:rPr>
          <w:rFonts w:ascii="Times New Roman" w:hAnsi="Times New Roman" w:cs="Times New Roman"/>
        </w:rPr>
        <w:tab/>
      </w:r>
    </w:p>
    <w:p w:rsidR="0043051E" w:rsidRPr="00EC0E49" w:rsidRDefault="0043051E" w:rsidP="0043051E">
      <w:pPr>
        <w:spacing w:after="0" w:line="240" w:lineRule="auto"/>
        <w:jc w:val="both"/>
        <w:rPr>
          <w:rFonts w:ascii="Times New Roman" w:hAnsi="Times New Roman" w:cs="Times New Roman"/>
        </w:rPr>
      </w:pPr>
      <w:r w:rsidRPr="00EC0E49">
        <w:rPr>
          <w:rFonts w:ascii="Times New Roman" w:hAnsi="Times New Roman" w:cs="Times New Roman"/>
        </w:rPr>
        <w:t xml:space="preserve"> </w:t>
      </w:r>
      <w:r>
        <w:rPr>
          <w:rFonts w:ascii="Times New Roman" w:hAnsi="Times New Roman" w:cs="Times New Roman"/>
        </w:rPr>
        <w:t xml:space="preserve">   </w:t>
      </w:r>
      <w:r w:rsidRPr="00EC0E49">
        <w:rPr>
          <w:rFonts w:ascii="Times New Roman" w:hAnsi="Times New Roman" w:cs="Times New Roman"/>
        </w:rPr>
        <w:t>6.3.8 Единая комиссия проверяет соответствие участников закупки требованиям, установленным законодательством Российской Федерации к участникам закупки на поставки товаров, выполнение работ, оказание услуг для нужд заказчиков.</w:t>
      </w:r>
    </w:p>
    <w:p w:rsidR="0043051E" w:rsidRPr="00EC0E49" w:rsidRDefault="0043051E" w:rsidP="0043051E">
      <w:pPr>
        <w:spacing w:after="0" w:line="240" w:lineRule="auto"/>
        <w:jc w:val="both"/>
        <w:rPr>
          <w:rFonts w:ascii="Times New Roman" w:hAnsi="Times New Roman" w:cs="Times New Roman"/>
        </w:rPr>
      </w:pPr>
      <w:r w:rsidRPr="00EC0E49">
        <w:rPr>
          <w:rFonts w:ascii="Times New Roman" w:hAnsi="Times New Roman" w:cs="Times New Roman"/>
        </w:rPr>
        <w:lastRenderedPageBreak/>
        <w:t>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43051E" w:rsidRPr="00EC0E49" w:rsidRDefault="0043051E" w:rsidP="0043051E">
      <w:pPr>
        <w:spacing w:after="0" w:line="240" w:lineRule="auto"/>
        <w:jc w:val="both"/>
        <w:rPr>
          <w:rFonts w:ascii="Times New Roman" w:hAnsi="Times New Roman" w:cs="Times New Roman"/>
        </w:rPr>
      </w:pPr>
      <w:r w:rsidRPr="00EC0E49">
        <w:rPr>
          <w:rFonts w:ascii="Times New Roman" w:hAnsi="Times New Roman" w:cs="Times New Roman"/>
        </w:rPr>
        <w:t xml:space="preserve"> Результаты рассмотрения заявок на участие в конкурсе фиксируются в протоколе рассмотрения и оценки заявок на участие в конкурсе.</w:t>
      </w:r>
    </w:p>
    <w:p w:rsidR="0043051E" w:rsidRPr="00EC0E49" w:rsidRDefault="0043051E" w:rsidP="0043051E">
      <w:pPr>
        <w:spacing w:after="0" w:line="240" w:lineRule="auto"/>
        <w:jc w:val="both"/>
        <w:rPr>
          <w:rFonts w:ascii="Times New Roman" w:hAnsi="Times New Roman" w:cs="Times New Roman"/>
        </w:rPr>
      </w:pPr>
      <w:r w:rsidRPr="00EC0E49">
        <w:rPr>
          <w:rFonts w:ascii="Times New Roman" w:hAnsi="Times New Roman" w:cs="Times New Roman"/>
        </w:rPr>
        <w:t>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6.3.9.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 xml:space="preserve">6.3.10. По результатам проведения рассмотрения и оценки заявок на участие в конкурсе секретарь Единой комиссии составляет Протокол рассмотрения и оценки заявок на участие в конкурсе. </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6.3.11.В Протокол рассмотрения и оценки заявок на участие в конкурсе заносятся сведения, предусмотренные законодательством Российской Федерации и конкурсной документацией.</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6.3.12. Протокол рассмотрения и оценки заявок на участие в конкурсе, протокол рассмотрения единственной заявки на участие в конкурсе должен быть подписан всеми присутствующими членами Единой комиссии и размещается секретарем Единой комиссии в единой информационной системе не позднее рабочего дня, следующего за датой подписания указанных протоколов.</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 xml:space="preserve">6.3.13. При проведении двухэтапного конкурса и конкурса с ограниченным участием применяются положения настоящей главы с учетом особенностей определенных ст. 56, 57 Федерального закона № 44-ФЗ. </w:t>
      </w:r>
    </w:p>
    <w:p w:rsidR="0043051E" w:rsidRPr="00EC0E49" w:rsidRDefault="0043051E" w:rsidP="0043051E">
      <w:pPr>
        <w:spacing w:after="0" w:line="240" w:lineRule="auto"/>
        <w:jc w:val="center"/>
        <w:rPr>
          <w:rFonts w:ascii="Times New Roman" w:hAnsi="Times New Roman" w:cs="Times New Roman"/>
          <w:b/>
        </w:rPr>
      </w:pPr>
      <w:r w:rsidRPr="00EC0E49">
        <w:rPr>
          <w:rFonts w:ascii="Times New Roman" w:hAnsi="Times New Roman" w:cs="Times New Roman"/>
          <w:b/>
        </w:rPr>
        <w:t>6.4 Регламент работы Единой комиссии по осуществлению закупок путем проведения аукциона в электронной форме:</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6.4.1. Единая комиссия проверяет первые части заявок на участие в аукционе в электронной форме, на  соответствие требованиям, установленным документацией об аукционе в электронной форме в отношении закупаемых товаров, работ, услуг.</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 xml:space="preserve">6.4.2. Единая комиссия рассматривает первые части заявок на участие в аукционе в электронной форме в срок; не превышающий семь дней с даты окончания срока подачи заявок на участие в аукционе. </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6.4.3. На основании результатов рассмотрения первых частей заявок на участие в аукционе в электронной форме, Единой комиссией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которые</w:t>
      </w:r>
      <w:r w:rsidR="00266290">
        <w:rPr>
          <w:rFonts w:ascii="Times New Roman" w:hAnsi="Times New Roman" w:cs="Times New Roman"/>
        </w:rPr>
        <w:t xml:space="preserve"> </w:t>
      </w:r>
      <w:r w:rsidRPr="00EC0E49">
        <w:rPr>
          <w:rFonts w:ascii="Times New Roman" w:hAnsi="Times New Roman" w:cs="Times New Roman"/>
        </w:rPr>
        <w:t>предусмотрены законодательством Российской Федерации.</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6.4.4.На основании результатов рассмотрения первых частей заявок на участие в аукционе в электрон? ной форме, Единой комиссией оформляется протокол рассмотрения заявок на участие в аукционе, который ведется Единой комиссией и подписывается всеми присутствующими на заседании членами Единой комиссии в день окончания рассмотрения заявок на участие в аукционе. Указанный протокол в день окончания рассмотрения заявок на участие в открытом аукционе направляется Уполномоченным органом оператору электронной площадки и размещается в единой информационной системе.</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w:t>
      </w:r>
      <w:r>
        <w:rPr>
          <w:rFonts w:ascii="Times New Roman" w:hAnsi="Times New Roman" w:cs="Times New Roman"/>
        </w:rPr>
        <w:t xml:space="preserve">.4.5. </w:t>
      </w:r>
      <w:r w:rsidRPr="00EC0E49">
        <w:rPr>
          <w:rFonts w:ascii="Times New Roman" w:hAnsi="Times New Roman" w:cs="Times New Roman"/>
        </w:rPr>
        <w:t>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такой аукцион признается несостоявшимся.</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w:t>
      </w:r>
      <w:r>
        <w:rPr>
          <w:rFonts w:ascii="Times New Roman" w:hAnsi="Times New Roman" w:cs="Times New Roman"/>
        </w:rPr>
        <w:t xml:space="preserve">.4.6. </w:t>
      </w:r>
      <w:r w:rsidRPr="00EC0E49">
        <w:rPr>
          <w:rFonts w:ascii="Times New Roman" w:hAnsi="Times New Roman" w:cs="Times New Roman"/>
        </w:rPr>
        <w:t>В случае, если на основании результатов рассмотрения первых частей заявок на участие в аукционе в электронной форме Единой комиссией принято решение об отказе в допуске к участию в аукционе в электронной форме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 В протокол, указанный в п.</w:t>
      </w:r>
      <w:r>
        <w:rPr>
          <w:rFonts w:ascii="Times New Roman" w:hAnsi="Times New Roman" w:cs="Times New Roman"/>
        </w:rPr>
        <w:t>6</w:t>
      </w:r>
      <w:r w:rsidRPr="00EC0E49">
        <w:rPr>
          <w:rFonts w:ascii="Times New Roman" w:hAnsi="Times New Roman" w:cs="Times New Roman"/>
        </w:rPr>
        <w:t>.4.4., вносится информация о признании такого аукциона несостоявшимся.</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w:t>
      </w:r>
      <w:r>
        <w:rPr>
          <w:rFonts w:ascii="Times New Roman" w:hAnsi="Times New Roman" w:cs="Times New Roman"/>
        </w:rPr>
        <w:t xml:space="preserve">.4.7. </w:t>
      </w:r>
      <w:r w:rsidRPr="00EC0E49">
        <w:rPr>
          <w:rFonts w:ascii="Times New Roman" w:hAnsi="Times New Roman" w:cs="Times New Roman"/>
        </w:rPr>
        <w:t xml:space="preserve">В случае, если аукцион в электронной форме признан несостоявшимся и только один участник закупки, подавший заявку на участие в аукционе в электронной форме, признан Единой комиссией участником закупки, оператор электронной площадки направляет, Заказчику вторую </w:t>
      </w:r>
      <w:r w:rsidRPr="00EC0E49">
        <w:rPr>
          <w:rFonts w:ascii="Times New Roman" w:hAnsi="Times New Roman" w:cs="Times New Roman"/>
        </w:rPr>
        <w:lastRenderedPageBreak/>
        <w:t xml:space="preserve">часть заявки на участие в аукционе, в течение одного часа с момента размещения на электронной площадке протокола. </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6.4.</w:t>
      </w:r>
      <w:r>
        <w:rPr>
          <w:rFonts w:ascii="Times New Roman" w:hAnsi="Times New Roman" w:cs="Times New Roman"/>
        </w:rPr>
        <w:t>8</w:t>
      </w:r>
      <w:r w:rsidRPr="00EC0E49">
        <w:rPr>
          <w:rFonts w:ascii="Times New Roman" w:hAnsi="Times New Roman" w:cs="Times New Roman"/>
        </w:rPr>
        <w:t>. В течение трех рабочих дней с момента поступления второй части заявки на участие в открытом аукционе Единая комиссия проверяет соответствие участника аукциона требованиям, предусмотренным документацией об аукционе в электронной форме. В Случае, если принято решение о соответствии участника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аукционе, без подписи контракта заказчиком.</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w:t>
      </w:r>
      <w:r>
        <w:rPr>
          <w:rFonts w:ascii="Times New Roman" w:hAnsi="Times New Roman" w:cs="Times New Roman"/>
        </w:rPr>
        <w:t xml:space="preserve">.4.9. </w:t>
      </w:r>
      <w:r w:rsidRPr="00EC0E49">
        <w:rPr>
          <w:rFonts w:ascii="Times New Roman" w:hAnsi="Times New Roman" w:cs="Times New Roman"/>
        </w:rPr>
        <w:t>Единая комиссия рассматривает вторые части заявок на участие в аукционе в электронной форме, а также документы, направленные заказчику оператором электронной площадки на соответствие их требованиям, установленным документацией об аукционе в электронной форме. Единая комиссия проверяет соответствие участников закупки требованиям, установленным, законодательством Российской Федерации к участникам закупки на поставки товаров, выполнение работ, оказание услуг нужд заказчиков. При этом Единая комиссия не вправе возлагать на участников закупки обязанность подтверждать соответствие данным требованиям, а вправе воспользоваться своим правом обратиться к Уполномоченному органу с требованием незамедлительно запросить у соответствующих органов и организаций необходимые сведения.</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6.4.</w:t>
      </w:r>
      <w:r>
        <w:rPr>
          <w:rFonts w:ascii="Times New Roman" w:hAnsi="Times New Roman" w:cs="Times New Roman"/>
        </w:rPr>
        <w:t>10</w:t>
      </w:r>
      <w:r w:rsidRPr="00EC0E49">
        <w:rPr>
          <w:rFonts w:ascii="Times New Roman" w:hAnsi="Times New Roman" w:cs="Times New Roman"/>
        </w:rPr>
        <w:t>. Единой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аукционе в электронной форме. Для принятия указанного решения Единая комиссия также рассматривает содержащиеся в реестре участников закупки, получивших аккредитацию на электронной площадке, сведения об участнике закупки, подавшем такую заявку на участие в аукционе.</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w:t>
      </w:r>
      <w:r>
        <w:rPr>
          <w:rFonts w:ascii="Times New Roman" w:hAnsi="Times New Roman" w:cs="Times New Roman"/>
        </w:rPr>
        <w:t xml:space="preserve">.4.11. </w:t>
      </w:r>
      <w:r w:rsidRPr="00EC0E49">
        <w:rPr>
          <w:rFonts w:ascii="Times New Roman" w:hAnsi="Times New Roman" w:cs="Times New Roman"/>
        </w:rPr>
        <w:t>Единая комиссия рассматривает вторые части заявок на участие в аукционе в электронной форме, до принятия решения о соответствии пяти заявок на участие в аукционе требованиям, предусмотренным документацией об аукционе в электронной форме. В случае, если в аукционе принимали участие менее десяти участников открытого аукциона и менее пяти заявок на участие в аукционе соответствуют указанным требованиям, Единая комиссия рассматривает вторые части заявок на участие в аукционе, поданных всеми участниками аукциона, принявшими участие в аукционе. Рассмотрение указанных заявок на участие в аукционе начинается с заявки на участие в аукционе, поданной участником аукциона в электронной форме, предложившим наиболее низкую цену контракта (в случае, предусмотренном частью 23 статьи 68 Федерального закона № 44-ФЗ, - наиболее высокую цену контракта) , и осуществляется с учетом ранжирования заявок на участие в открытом аукционе в соответствии с частью 18 статьи 68 Федерального закона № 44-ФЗ.</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w:t>
      </w:r>
      <w:r>
        <w:rPr>
          <w:rFonts w:ascii="Times New Roman" w:hAnsi="Times New Roman" w:cs="Times New Roman"/>
        </w:rPr>
        <w:t xml:space="preserve">.4.12. </w:t>
      </w:r>
      <w:r w:rsidRPr="00EC0E49">
        <w:rPr>
          <w:rFonts w:ascii="Times New Roman" w:hAnsi="Times New Roman" w:cs="Times New Roman"/>
        </w:rPr>
        <w:t>В случае, если не выявлены пять заявок на участие в открытом аукционе в электронной форме, соответствующих требованиям, установленным документацией об аукционе в электронной форме, из десяти заявок на участие в аукционе, направленных ранее заказчику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в Уполномоченный орган все вторые части заявок на участие в открытом аукционе участников открытого аукциона, ранжированные в соответствии с частью 18 статьи 68 Федерального закона № 44-ФЗ, для выявления пяти заявок на участие в аукционе, соответствующих требованиям, установленным документацией об аукционе.</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w:t>
      </w:r>
      <w:r>
        <w:rPr>
          <w:rFonts w:ascii="Times New Roman" w:hAnsi="Times New Roman" w:cs="Times New Roman"/>
        </w:rPr>
        <w:t xml:space="preserve">.4.13. </w:t>
      </w:r>
      <w:r w:rsidRPr="00EC0E49">
        <w:rPr>
          <w:rFonts w:ascii="Times New Roman" w:hAnsi="Times New Roman" w:cs="Times New Roman"/>
        </w:rPr>
        <w:t>Общий срок рассмотрения Единой комиссией вторых частей заявок на участие в открытом аукционе в электронной форме не Может превышать три рабочих дня с даты размещения на электронной площадке протокола проведения аукциона в электронной форме.</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w:t>
      </w:r>
      <w:r>
        <w:rPr>
          <w:rFonts w:ascii="Times New Roman" w:hAnsi="Times New Roman" w:cs="Times New Roman"/>
        </w:rPr>
        <w:t>.4.14 .</w:t>
      </w:r>
      <w:r w:rsidRPr="00EC0E49">
        <w:rPr>
          <w:rFonts w:ascii="Times New Roman" w:hAnsi="Times New Roman" w:cs="Times New Roman"/>
        </w:rPr>
        <w:t>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Единой комиссией оформляется протокол подведения итогов аукциона, который подписывается всеми присутствующими на заседании членами Единой комиссии в день окончания рассмотрения заявок на участие в аукционе.</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Pr="00EC0E49">
        <w:rPr>
          <w:rFonts w:ascii="Times New Roman" w:hAnsi="Times New Roman" w:cs="Times New Roman"/>
        </w:rPr>
        <w:t>6</w:t>
      </w:r>
      <w:r>
        <w:rPr>
          <w:rFonts w:ascii="Times New Roman" w:hAnsi="Times New Roman" w:cs="Times New Roman"/>
        </w:rPr>
        <w:t xml:space="preserve">.4.15. </w:t>
      </w:r>
      <w:r w:rsidRPr="00EC0E49">
        <w:rPr>
          <w:rFonts w:ascii="Times New Roman" w:hAnsi="Times New Roman" w:cs="Times New Roman"/>
        </w:rPr>
        <w:t xml:space="preserve">Не позднее рабочего дня, следующего за датой подписания протокола, протокол размещается заказчиком на электронной площадке и в единой информационной системе.      </w:t>
      </w:r>
    </w:p>
    <w:p w:rsidR="0043051E" w:rsidRPr="00EC0E49" w:rsidRDefault="0043051E" w:rsidP="0043051E">
      <w:pPr>
        <w:spacing w:after="0" w:line="240" w:lineRule="auto"/>
        <w:jc w:val="both"/>
        <w:rPr>
          <w:rFonts w:ascii="Times New Roman" w:hAnsi="Times New Roman" w:cs="Times New Roman"/>
        </w:rPr>
      </w:pPr>
      <w:r w:rsidRPr="00EC0E49">
        <w:rPr>
          <w:rFonts w:ascii="Times New Roman" w:hAnsi="Times New Roman" w:cs="Times New Roman"/>
        </w:rPr>
        <w:t xml:space="preserve"> </w:t>
      </w:r>
      <w:r>
        <w:rPr>
          <w:rFonts w:ascii="Times New Roman" w:hAnsi="Times New Roman" w:cs="Times New Roman"/>
        </w:rPr>
        <w:t xml:space="preserve">    </w:t>
      </w:r>
      <w:r w:rsidRPr="00EC0E49">
        <w:rPr>
          <w:rFonts w:ascii="Times New Roman" w:hAnsi="Times New Roman" w:cs="Times New Roman"/>
        </w:rPr>
        <w:t>6.4.1</w:t>
      </w:r>
      <w:r>
        <w:rPr>
          <w:rFonts w:ascii="Times New Roman" w:hAnsi="Times New Roman" w:cs="Times New Roman"/>
        </w:rPr>
        <w:t>6</w:t>
      </w:r>
      <w:r w:rsidRPr="00EC0E49">
        <w:rPr>
          <w:rFonts w:ascii="Times New Roman" w:hAnsi="Times New Roman" w:cs="Times New Roman"/>
        </w:rPr>
        <w:t>. Участник аукциона в электронной форме, который предложил наиболее низкую цену контракта и заявка на участие в аукционе в электронной форме которого соответствует требованиям документации об аукционе в электронной форме, признается победителем аукциона в электронной форме. В случае, если при проведении аукциона в электронной форме цена контракта снижена до половины процента начальной (максимальной) цены контракта или ниже, победителем аукциона в электронной форме признается который предложил наиболее высокую цену контракта и заявка на участие в аукционе которого соответствует требованиям документации об аукционе.</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6.4.1</w:t>
      </w:r>
      <w:r>
        <w:rPr>
          <w:rFonts w:ascii="Times New Roman" w:hAnsi="Times New Roman" w:cs="Times New Roman"/>
        </w:rPr>
        <w:t>7</w:t>
      </w:r>
      <w:r w:rsidRPr="00EC0E49">
        <w:rPr>
          <w:rFonts w:ascii="Times New Roman" w:hAnsi="Times New Roman" w:cs="Times New Roman"/>
        </w:rPr>
        <w:t xml:space="preserve">. В случае, если Единой комиссией принято решение о несоответствии всех вторых частей заявок на участие в аукционе в электронной форме или о соответствии только одной второй части заявки на участие в аукционе, такой аукцион признается несостоявшимся. </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6.5. Любые действия (бездействия)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или участников размещения заказа. В случае такого обжалования Единая комиссия обязана:</w:t>
      </w:r>
    </w:p>
    <w:p w:rsidR="0043051E" w:rsidRDefault="0043051E" w:rsidP="0043051E">
      <w:pPr>
        <w:spacing w:after="0" w:line="240" w:lineRule="auto"/>
        <w:ind w:firstLine="255"/>
        <w:jc w:val="both"/>
        <w:rPr>
          <w:rFonts w:ascii="Times New Roman" w:hAnsi="Times New Roman" w:cs="Times New Roman"/>
        </w:rPr>
      </w:pPr>
      <w:r w:rsidRPr="00EC0E49">
        <w:rPr>
          <w:rFonts w:ascii="Times New Roman" w:hAnsi="Times New Roman" w:cs="Times New Roman"/>
        </w:rPr>
        <w:t>6.5.1. представить по запросу сведения и документы, необходимые для рассмотрения жалобы;</w:t>
      </w:r>
    </w:p>
    <w:p w:rsidR="0043051E" w:rsidRPr="00EC0E49" w:rsidRDefault="0043051E" w:rsidP="0043051E">
      <w:pPr>
        <w:spacing w:after="0" w:line="240" w:lineRule="auto"/>
        <w:ind w:firstLine="255"/>
        <w:jc w:val="both"/>
        <w:rPr>
          <w:rFonts w:ascii="Times New Roman" w:hAnsi="Times New Roman" w:cs="Times New Roman"/>
        </w:rPr>
      </w:pPr>
      <w:r w:rsidRPr="00EC0E49">
        <w:rPr>
          <w:rFonts w:ascii="Times New Roman" w:hAnsi="Times New Roman" w:cs="Times New Roman"/>
        </w:rPr>
        <w:t>6.5.2.приостановить проведение отдельных процедур определения поставщика (подрядчика, исполнителя) до рассмотрения жалобы по существу, в случае получения соответствующего требования от Уполномоченного органа;</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6.5.3. довести до сведения заказчика информацию о том, что заказчик не вправе заключить контракт до рассмотрения жалобы, при этом срок, установленный для заключения контракта, подлежит продлению на срок рассмотрения жалобы по существу.</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6.6. Регламент работы Единой комиссии по осуществлению закупок путем проведения запроса котировок:</w:t>
      </w:r>
    </w:p>
    <w:p w:rsidR="0043051E" w:rsidRPr="00EC0E49" w:rsidRDefault="0043051E" w:rsidP="0043051E">
      <w:pPr>
        <w:spacing w:after="0" w:line="240" w:lineRule="auto"/>
        <w:jc w:val="both"/>
        <w:rPr>
          <w:rFonts w:ascii="Times New Roman" w:hAnsi="Times New Roman" w:cs="Times New Roman"/>
        </w:rPr>
      </w:pPr>
      <w:r w:rsidRPr="00EC0E49">
        <w:rPr>
          <w:rFonts w:ascii="Times New Roman" w:hAnsi="Times New Roman" w:cs="Times New Roman"/>
        </w:rPr>
        <w:t xml:space="preserve"> </w:t>
      </w:r>
      <w:r>
        <w:rPr>
          <w:rFonts w:ascii="Times New Roman" w:hAnsi="Times New Roman" w:cs="Times New Roman"/>
        </w:rPr>
        <w:t xml:space="preserve">    </w:t>
      </w:r>
      <w:r w:rsidRPr="00EC0E49">
        <w:rPr>
          <w:rFonts w:ascii="Times New Roman" w:hAnsi="Times New Roman" w:cs="Times New Roman"/>
        </w:rPr>
        <w:t>6.6.1. В течение одного рабочего дня, следующего после даты окончания срока подачи заявок на участие в запросе котировок, Единая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43051E"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6.6.2. Конверты с такими заявками вскрываются Заместителем председателя Единой комиссии или секретарем Единой комиссии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котировок, объявляются при вскрытии конвертов с такими заявками и (или) открытии доступа к поданным в форме элект</w:t>
      </w:r>
      <w:r>
        <w:rPr>
          <w:rFonts w:ascii="Times New Roman" w:hAnsi="Times New Roman" w:cs="Times New Roman"/>
        </w:rPr>
        <w:t>ронных документов таким заявкам</w:t>
      </w:r>
      <w:r w:rsidRPr="00EC0E49">
        <w:rPr>
          <w:rFonts w:ascii="Times New Roman" w:hAnsi="Times New Roman" w:cs="Times New Roman"/>
        </w:rPr>
        <w:t xml:space="preserve"> </w:t>
      </w:r>
      <w:r>
        <w:rPr>
          <w:rFonts w:ascii="Times New Roman" w:hAnsi="Times New Roman" w:cs="Times New Roman"/>
        </w:rPr>
        <w:t>.</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6.6.3. Председатель Единой комиссии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w:t>
      </w:r>
      <w:r>
        <w:rPr>
          <w:rFonts w:ascii="Times New Roman" w:hAnsi="Times New Roman" w:cs="Times New Roman"/>
        </w:rPr>
        <w:t xml:space="preserve">.6.4. </w:t>
      </w:r>
      <w:r w:rsidRPr="00EC0E49">
        <w:rPr>
          <w:rFonts w:ascii="Times New Roman" w:hAnsi="Times New Roman" w:cs="Times New Roman"/>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Председатель Единой комиссии обязан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6.6.5.Председатель Единой комиссии в случае установления факта подачи одним участником запроса котировок двух и более заявок на</w:t>
      </w:r>
      <w:r w:rsidR="00266290">
        <w:rPr>
          <w:rFonts w:ascii="Times New Roman" w:hAnsi="Times New Roman" w:cs="Times New Roman"/>
        </w:rPr>
        <w:t xml:space="preserve"> </w:t>
      </w:r>
      <w:r w:rsidRPr="00EC0E49">
        <w:rPr>
          <w:rFonts w:ascii="Times New Roman" w:hAnsi="Times New Roman" w:cs="Times New Roman"/>
        </w:rPr>
        <w:t xml:space="preserve">участие в запросе котировок при условии, что поданные </w:t>
      </w:r>
      <w:r w:rsidRPr="00EC0E49">
        <w:rPr>
          <w:rFonts w:ascii="Times New Roman" w:hAnsi="Times New Roman" w:cs="Times New Roman"/>
        </w:rPr>
        <w:lastRenderedPageBreak/>
        <w:t>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6.6.6. Председатель Единой комиссии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 xml:space="preserve">6.6.7.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                                                                    </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6.6.8.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частью 3 статьи 73 Федерального закона № 44-ФЗ. Отклонение заявок на участие в запросе котировок по иным основаниям не допускается.</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6.6.9. Секретарь Единой комиссии оформляют протоколом, результаты рассмотрения и оценки заявок на участие в запросе котировок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Федерального закона № 44-ФЗ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6.6.10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секретарем Единой комиссии в единой информационной системе.</w:t>
      </w:r>
      <w:r w:rsidRPr="00EC0E49">
        <w:rPr>
          <w:rFonts w:ascii="Times New Roman" w:hAnsi="Times New Roman" w:cs="Times New Roman"/>
        </w:rPr>
        <w:tab/>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6.6.11. В случае, если Единая комиссия отклонила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6.7. Регламент работы Единой комиссии по осуществлению закупок путем проведения запроса предложений:</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w:t>
      </w:r>
      <w:r>
        <w:rPr>
          <w:rFonts w:ascii="Times New Roman" w:hAnsi="Times New Roman" w:cs="Times New Roman"/>
        </w:rPr>
        <w:t xml:space="preserve">.7.1. </w:t>
      </w:r>
      <w:r w:rsidRPr="00EC0E49">
        <w:rPr>
          <w:rFonts w:ascii="Times New Roman" w:hAnsi="Times New Roman" w:cs="Times New Roman"/>
        </w:rPr>
        <w:t>В день, во время и вместе,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Председатель Единой комиссии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Председатель Единой комиссии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w:t>
      </w:r>
      <w:r>
        <w:rPr>
          <w:rFonts w:ascii="Times New Roman" w:hAnsi="Times New Roman" w:cs="Times New Roman"/>
        </w:rPr>
        <w:t xml:space="preserve">.7.2. </w:t>
      </w:r>
      <w:r w:rsidRPr="00EC0E49">
        <w:rPr>
          <w:rFonts w:ascii="Times New Roman" w:hAnsi="Times New Roman" w:cs="Times New Roman"/>
        </w:rPr>
        <w:t xml:space="preserve">Заместителем председателя Единой комиссии или секретарем Единой комиссии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w:t>
      </w:r>
      <w:r w:rsidRPr="00EC0E49">
        <w:rPr>
          <w:rFonts w:ascii="Times New Roman" w:hAnsi="Times New Roman" w:cs="Times New Roman"/>
        </w:rPr>
        <w:lastRenderedPageBreak/>
        <w:t>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w:t>
      </w:r>
      <w:r>
        <w:rPr>
          <w:rFonts w:ascii="Times New Roman" w:hAnsi="Times New Roman" w:cs="Times New Roman"/>
        </w:rPr>
        <w:t xml:space="preserve">.7.3. </w:t>
      </w:r>
      <w:r w:rsidRPr="00EC0E49">
        <w:rPr>
          <w:rFonts w:ascii="Times New Roman" w:hAnsi="Times New Roman" w:cs="Times New Roman"/>
        </w:rPr>
        <w:t>Все заявки участников запроса предложений оцениваются членами Единой комиссии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6.7.4.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6.7.5. Секретарем Единой комиссии размещается в единой информационной системе в течение одного часа после завершения проведения запроса предложений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6.7.</w:t>
      </w:r>
      <w:r>
        <w:rPr>
          <w:rFonts w:ascii="Times New Roman" w:hAnsi="Times New Roman" w:cs="Times New Roman"/>
        </w:rPr>
        <w:t xml:space="preserve">6. Если </w:t>
      </w:r>
      <w:r w:rsidRPr="00EC0E49">
        <w:rPr>
          <w:rFonts w:ascii="Times New Roman" w:hAnsi="Times New Roman" w:cs="Times New Roman"/>
        </w:rPr>
        <w:t>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секретарем Единой комиссии в протоколе проведения запроса предложений.</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6.7.7.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Заместителем председателя Единой комиссии или секретарем Единой комиссии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43051E"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6</w:t>
      </w:r>
      <w:r>
        <w:rPr>
          <w:rFonts w:ascii="Times New Roman" w:hAnsi="Times New Roman" w:cs="Times New Roman"/>
        </w:rPr>
        <w:t xml:space="preserve">.7.8. </w:t>
      </w:r>
      <w:r w:rsidRPr="00EC0E49">
        <w:rPr>
          <w:rFonts w:ascii="Times New Roman" w:hAnsi="Times New Roman" w:cs="Times New Roman"/>
        </w:rPr>
        <w:t>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Секретарем Единой комиссии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секретарем Единой комиссии в единой информационной системе в день подписания итогового протокола.</w:t>
      </w:r>
    </w:p>
    <w:p w:rsidR="0043051E" w:rsidRDefault="0043051E" w:rsidP="0043051E">
      <w:pPr>
        <w:spacing w:after="0" w:line="240" w:lineRule="auto"/>
        <w:jc w:val="both"/>
        <w:rPr>
          <w:rFonts w:ascii="Times New Roman" w:hAnsi="Times New Roman" w:cs="Times New Roman"/>
        </w:rPr>
      </w:pPr>
    </w:p>
    <w:p w:rsidR="0043051E" w:rsidRPr="00EC0E49" w:rsidRDefault="0043051E" w:rsidP="0043051E">
      <w:pPr>
        <w:spacing w:after="0" w:line="240" w:lineRule="auto"/>
        <w:jc w:val="both"/>
        <w:rPr>
          <w:rFonts w:ascii="Times New Roman" w:hAnsi="Times New Roman" w:cs="Times New Roman"/>
        </w:rPr>
      </w:pPr>
    </w:p>
    <w:p w:rsidR="0043051E" w:rsidRPr="00EC0E49" w:rsidRDefault="0043051E" w:rsidP="0043051E">
      <w:pPr>
        <w:spacing w:after="0" w:line="240" w:lineRule="auto"/>
        <w:jc w:val="both"/>
        <w:rPr>
          <w:rFonts w:ascii="Times New Roman" w:hAnsi="Times New Roman" w:cs="Times New Roman"/>
          <w:b/>
        </w:rPr>
      </w:pPr>
      <w:r>
        <w:rPr>
          <w:rFonts w:ascii="Times New Roman" w:hAnsi="Times New Roman" w:cs="Times New Roman"/>
          <w:b/>
        </w:rPr>
        <w:t xml:space="preserve">                                   </w:t>
      </w:r>
      <w:r w:rsidRPr="00EC0E49">
        <w:rPr>
          <w:rFonts w:ascii="Times New Roman" w:hAnsi="Times New Roman" w:cs="Times New Roman"/>
          <w:b/>
        </w:rPr>
        <w:t xml:space="preserve">7. Порядок проведения заседаний Единой комиссии </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7.1. Секретарь Единой комиссии, не позднее, чем за 2 рабочих дня до дня проведения заседания Единой комиссии уведомляет членов Единой комиссии о времени и месте проведения заседания Единой комиссии.</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7.2. Заседания Единой комиссии открываются и закрываются Председателем Единой комиссии, в его отсутствие заместителем Председателя Единой комиссии.</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 xml:space="preserve">7.3. Единая комиссия может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опытом, квалификацией по предмету закупки, что должно подтверждаться соответствующими </w:t>
      </w:r>
      <w:r w:rsidRPr="00EC0E49">
        <w:rPr>
          <w:rFonts w:ascii="Times New Roman" w:hAnsi="Times New Roman" w:cs="Times New Roman"/>
        </w:rPr>
        <w:lastRenderedPageBreak/>
        <w:t>документами об образовании и (или) опыте работы эксперта, которые осуществляют деятельность по изучению и оценке предмета экспертизы, а также подготовке экспертных заключений по поставленным вопросам. Эксперты, как правило, не входят в состав Единой комиссии, но могут быть включены в ее состав по  решению Заказчика. Экспертами не могут быть лица, которые лично заинтересованы в результатах закупки том числе:</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1) физические лица:</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б) имеющие имущественные интересы в заключении контракта, в отношении которого проводится экспертиза;</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r w:rsidRPr="00EC0E49">
        <w:rPr>
          <w:rFonts w:ascii="Times New Roman" w:hAnsi="Times New Roman" w:cs="Times New Roman"/>
        </w:rPr>
        <w:tab/>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43051E" w:rsidRPr="00EC0E49" w:rsidRDefault="0043051E" w:rsidP="0043051E">
      <w:pPr>
        <w:spacing w:after="0" w:line="240" w:lineRule="auto"/>
        <w:jc w:val="both"/>
        <w:rPr>
          <w:rFonts w:ascii="Times New Roman" w:hAnsi="Times New Roman" w:cs="Times New Roman"/>
        </w:rPr>
      </w:pPr>
      <w:r w:rsidRPr="00EC0E49">
        <w:rPr>
          <w:rFonts w:ascii="Times New Roman" w:hAnsi="Times New Roman" w:cs="Times New Roman"/>
        </w:rPr>
        <w:t>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рассмотрения и оценки заявок на участие в конкурсе, Протокол рассмотрения заявок на участие в аукционе, в зависимости от того по какому поводу оно проводилось.</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7.4. Секретарь Единой комиссии, в ходе проведения заседаний Единой Комиссии оформляет все протоколы.</w:t>
      </w:r>
    </w:p>
    <w:p w:rsidR="0043051E" w:rsidRPr="00EC0E49" w:rsidRDefault="0043051E" w:rsidP="0043051E">
      <w:pPr>
        <w:spacing w:after="0" w:line="240" w:lineRule="auto"/>
        <w:jc w:val="both"/>
        <w:rPr>
          <w:rFonts w:ascii="Times New Roman" w:hAnsi="Times New Roman" w:cs="Times New Roman"/>
          <w:color w:val="FF0000"/>
        </w:rPr>
      </w:pPr>
      <w:r>
        <w:rPr>
          <w:rFonts w:ascii="Times New Roman" w:hAnsi="Times New Roman" w:cs="Times New Roman"/>
        </w:rPr>
        <w:t xml:space="preserve">    </w:t>
      </w:r>
      <w:r w:rsidRPr="00EC0E49">
        <w:rPr>
          <w:rFonts w:ascii="Times New Roman" w:hAnsi="Times New Roman" w:cs="Times New Roman"/>
        </w:rPr>
        <w:t xml:space="preserve">7.5. Аппарат Совета депутатов муниципального округа Южное Тушино обеспечивает материально- техническое обеспечение деятельности Единой комиссии, в том числе предоставит удобное для целей проведения конкурсных процедур помещение, средства аудиозаписи, оргтехнику и </w:t>
      </w:r>
      <w:r w:rsidRPr="000D33A6">
        <w:rPr>
          <w:rFonts w:ascii="Times New Roman" w:hAnsi="Times New Roman" w:cs="Times New Roman"/>
          <w:color w:val="000000" w:themeColor="text1"/>
        </w:rPr>
        <w:t>канцелярию:</w:t>
      </w:r>
    </w:p>
    <w:p w:rsidR="0043051E" w:rsidRPr="00EC0E49" w:rsidRDefault="0043051E" w:rsidP="0043051E">
      <w:pPr>
        <w:spacing w:after="0" w:line="240" w:lineRule="auto"/>
        <w:jc w:val="center"/>
        <w:rPr>
          <w:rFonts w:ascii="Times New Roman" w:hAnsi="Times New Roman" w:cs="Times New Roman"/>
          <w:b/>
        </w:rPr>
      </w:pPr>
      <w:r w:rsidRPr="00EC0E49">
        <w:rPr>
          <w:rFonts w:ascii="Times New Roman" w:hAnsi="Times New Roman" w:cs="Times New Roman"/>
          <w:b/>
        </w:rPr>
        <w:t>8. Ответственность членов Единой комиссии</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8.1. Члены Единой комиссии, виновные в нарушении законодательства Российской Федерации об осуществлении закупки товаров, работ, услуг для государственных или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8.2.Член Единой комиссии, допустивший нарушение законодательства Российской Федерации и (или) иных нормативных правовых актов Российской Федерации о размещении заказов может быть заменен по</w:t>
      </w:r>
      <w:r w:rsidR="00266290">
        <w:rPr>
          <w:rFonts w:ascii="Times New Roman" w:hAnsi="Times New Roman" w:cs="Times New Roman"/>
        </w:rPr>
        <w:t xml:space="preserve"> </w:t>
      </w:r>
      <w:r w:rsidRPr="00EC0E49">
        <w:rPr>
          <w:rFonts w:ascii="Times New Roman" w:hAnsi="Times New Roman" w:cs="Times New Roman"/>
        </w:rPr>
        <w:t>решению Заказчика, а также по представлению или предписанию органа, Уполномоченного на осуществление контроля в сфере осуществления закупок, выданному заказчику названным органом.</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8.3.В случае, если члену Единой комиссии станет известно о нарушении другим членом Единой комиссии законодательства Российской Федерации об осуществлению закупок товаров, работ, услуг для нужд заказчика, иных Нормативных правовых актов Российской Федерации и настоящего Положения, он должен письменно сообщить об этом  Председателю Единой комиссии, и (или) Заказчику в течение одного дня с момента, когда он узнал о таком нарушении.</w:t>
      </w:r>
    </w:p>
    <w:p w:rsidR="0043051E" w:rsidRPr="00EC0E49"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r w:rsidRPr="00EC0E49">
        <w:rPr>
          <w:rFonts w:ascii="Times New Roman" w:hAnsi="Times New Roman" w:cs="Times New Roman"/>
        </w:rPr>
        <w:t>8.4.Члены Единой комиссии и привлеченные комиссией эксперты, не вправе распространять сведения, составляющие государственную, служебную или коммерческую тайну, ставшие известными им в ходе осуществления закупок путем осуществления процедур закупок.</w:t>
      </w:r>
    </w:p>
    <w:p w:rsidR="0043051E" w:rsidRDefault="0043051E" w:rsidP="0043051E">
      <w:pPr>
        <w:spacing w:after="0" w:line="240" w:lineRule="auto"/>
        <w:jc w:val="both"/>
        <w:rPr>
          <w:rFonts w:ascii="Times New Roman" w:hAnsi="Times New Roman" w:cs="Times New Roman"/>
        </w:rPr>
      </w:pPr>
      <w:r>
        <w:rPr>
          <w:rFonts w:ascii="Times New Roman" w:hAnsi="Times New Roman" w:cs="Times New Roman"/>
        </w:rPr>
        <w:t xml:space="preserve">                                                                                                                   </w:t>
      </w:r>
    </w:p>
    <w:p w:rsidR="0043051E" w:rsidRDefault="0043051E" w:rsidP="0043051E">
      <w:pPr>
        <w:spacing w:after="0"/>
        <w:rPr>
          <w:rFonts w:ascii="Times New Roman" w:hAnsi="Times New Roman" w:cs="Times New Roman"/>
          <w:b/>
        </w:rPr>
      </w:pPr>
      <w:r w:rsidRPr="000D33A6">
        <w:rPr>
          <w:rFonts w:ascii="Times New Roman" w:hAnsi="Times New Roman" w:cs="Times New Roman"/>
          <w:b/>
        </w:rPr>
        <w:t xml:space="preserve">                                                                                      </w:t>
      </w:r>
    </w:p>
    <w:p w:rsidR="0043051E" w:rsidRDefault="0043051E" w:rsidP="0043051E">
      <w:pPr>
        <w:spacing w:after="0"/>
        <w:rPr>
          <w:rFonts w:ascii="Times New Roman" w:hAnsi="Times New Roman" w:cs="Times New Roman"/>
          <w:b/>
        </w:rPr>
      </w:pPr>
    </w:p>
    <w:p w:rsidR="0043051E" w:rsidRPr="000D33A6" w:rsidRDefault="0043051E" w:rsidP="0043051E">
      <w:pPr>
        <w:spacing w:after="0" w:line="240" w:lineRule="auto"/>
        <w:jc w:val="center"/>
        <w:rPr>
          <w:rFonts w:ascii="Times New Roman" w:hAnsi="Times New Roman" w:cs="Times New Roman"/>
          <w:b/>
        </w:rPr>
      </w:pPr>
      <w:r>
        <w:rPr>
          <w:rFonts w:ascii="Times New Roman" w:hAnsi="Times New Roman" w:cs="Times New Roman"/>
          <w:b/>
        </w:rPr>
        <w:lastRenderedPageBreak/>
        <w:t xml:space="preserve">                            </w:t>
      </w:r>
      <w:r w:rsidRPr="000D33A6">
        <w:rPr>
          <w:rFonts w:ascii="Times New Roman" w:hAnsi="Times New Roman" w:cs="Times New Roman"/>
          <w:b/>
        </w:rPr>
        <w:t>Приложение 2</w:t>
      </w:r>
    </w:p>
    <w:p w:rsidR="0043051E" w:rsidRPr="000D33A6" w:rsidRDefault="0043051E" w:rsidP="0043051E">
      <w:pPr>
        <w:spacing w:after="0" w:line="240" w:lineRule="auto"/>
        <w:rPr>
          <w:rFonts w:ascii="Times New Roman" w:hAnsi="Times New Roman" w:cs="Times New Roman"/>
          <w:b/>
        </w:rPr>
      </w:pPr>
      <w:r w:rsidRPr="000D33A6">
        <w:rPr>
          <w:rFonts w:ascii="Times New Roman" w:hAnsi="Times New Roman" w:cs="Times New Roman"/>
          <w:b/>
        </w:rPr>
        <w:t xml:space="preserve">                                                                                      к распоряжению аппарата Совета депутатов </w:t>
      </w:r>
    </w:p>
    <w:p w:rsidR="0043051E" w:rsidRPr="000D33A6" w:rsidRDefault="0043051E" w:rsidP="0043051E">
      <w:pPr>
        <w:spacing w:after="0" w:line="240" w:lineRule="auto"/>
        <w:rPr>
          <w:rFonts w:ascii="Times New Roman" w:hAnsi="Times New Roman" w:cs="Times New Roman"/>
          <w:b/>
        </w:rPr>
      </w:pPr>
      <w:r w:rsidRPr="000D33A6">
        <w:rPr>
          <w:rFonts w:ascii="Times New Roman" w:hAnsi="Times New Roman" w:cs="Times New Roman"/>
          <w:b/>
        </w:rPr>
        <w:t xml:space="preserve">                                                                                      муниципального округа Южное Тушино</w:t>
      </w:r>
    </w:p>
    <w:p w:rsidR="0043051E" w:rsidRPr="000D33A6" w:rsidRDefault="0043051E" w:rsidP="0043051E">
      <w:pPr>
        <w:spacing w:after="0" w:line="240" w:lineRule="auto"/>
        <w:rPr>
          <w:rFonts w:ascii="Times New Roman" w:hAnsi="Times New Roman" w:cs="Times New Roman"/>
          <w:b/>
        </w:rPr>
      </w:pPr>
      <w:r w:rsidRPr="000D33A6">
        <w:rPr>
          <w:rFonts w:ascii="Times New Roman" w:hAnsi="Times New Roman" w:cs="Times New Roman"/>
          <w:b/>
        </w:rPr>
        <w:t xml:space="preserve">                                                                                      от </w:t>
      </w:r>
      <w:r>
        <w:rPr>
          <w:rFonts w:ascii="Times New Roman" w:hAnsi="Times New Roman" w:cs="Times New Roman"/>
          <w:b/>
        </w:rPr>
        <w:t>06 июнь 2014</w:t>
      </w:r>
      <w:r w:rsidR="00281A6F">
        <w:rPr>
          <w:rFonts w:ascii="Times New Roman" w:hAnsi="Times New Roman" w:cs="Times New Roman"/>
          <w:b/>
        </w:rPr>
        <w:t xml:space="preserve"> </w:t>
      </w:r>
      <w:r>
        <w:rPr>
          <w:rFonts w:ascii="Times New Roman" w:hAnsi="Times New Roman" w:cs="Times New Roman"/>
          <w:b/>
        </w:rPr>
        <w:t>г. № 07</w:t>
      </w:r>
    </w:p>
    <w:p w:rsidR="0043051E" w:rsidRDefault="0043051E" w:rsidP="0043051E">
      <w:pPr>
        <w:rPr>
          <w:rFonts w:ascii="Times New Roman" w:hAnsi="Times New Roman" w:cs="Times New Roman"/>
        </w:rPr>
      </w:pPr>
    </w:p>
    <w:p w:rsidR="0043051E" w:rsidRPr="000D33A6" w:rsidRDefault="0043051E" w:rsidP="0043051E">
      <w:pPr>
        <w:rPr>
          <w:rFonts w:ascii="Times New Roman" w:hAnsi="Times New Roman" w:cs="Times New Roman"/>
          <w:b/>
        </w:rPr>
      </w:pPr>
    </w:p>
    <w:p w:rsidR="0043051E" w:rsidRPr="000D33A6" w:rsidRDefault="0043051E" w:rsidP="0043051E">
      <w:pPr>
        <w:spacing w:after="0" w:line="240" w:lineRule="auto"/>
        <w:rPr>
          <w:rFonts w:ascii="Times New Roman" w:hAnsi="Times New Roman" w:cs="Times New Roman"/>
          <w:b/>
        </w:rPr>
      </w:pPr>
      <w:r w:rsidRPr="000D33A6">
        <w:rPr>
          <w:rFonts w:ascii="Times New Roman" w:hAnsi="Times New Roman" w:cs="Times New Roman"/>
          <w:b/>
        </w:rPr>
        <w:t xml:space="preserve">                                                                       Состав</w:t>
      </w:r>
    </w:p>
    <w:p w:rsidR="0043051E" w:rsidRPr="000D33A6" w:rsidRDefault="0043051E" w:rsidP="0043051E">
      <w:pPr>
        <w:spacing w:after="0" w:line="240" w:lineRule="auto"/>
        <w:jc w:val="center"/>
        <w:rPr>
          <w:rFonts w:ascii="Times New Roman" w:hAnsi="Times New Roman" w:cs="Times New Roman"/>
          <w:b/>
        </w:rPr>
      </w:pPr>
      <w:r w:rsidRPr="000D33A6">
        <w:rPr>
          <w:rFonts w:ascii="Times New Roman" w:hAnsi="Times New Roman" w:cs="Times New Roman"/>
          <w:b/>
        </w:rPr>
        <w:t>Единой комиссии по осуществлению закупок путем проведения конкурсов, аукционов, запросов котировок, запросов предложений для муниципальных нужд муниципального округа Южное Тушино</w:t>
      </w:r>
    </w:p>
    <w:p w:rsidR="0043051E" w:rsidRPr="00EC0E49" w:rsidRDefault="0043051E" w:rsidP="0043051E">
      <w:pPr>
        <w:rPr>
          <w:rFonts w:ascii="Times New Roman" w:hAnsi="Times New Roman" w:cs="Times New Roman"/>
        </w:rPr>
      </w:pPr>
    </w:p>
    <w:p w:rsidR="0043051E" w:rsidRPr="000D33A6" w:rsidRDefault="0043051E" w:rsidP="0043051E">
      <w:pPr>
        <w:spacing w:after="0" w:line="240" w:lineRule="auto"/>
        <w:rPr>
          <w:rFonts w:ascii="Times New Roman" w:hAnsi="Times New Roman" w:cs="Times New Roman"/>
          <w:b/>
        </w:rPr>
      </w:pPr>
      <w:r>
        <w:rPr>
          <w:rFonts w:ascii="Times New Roman" w:hAnsi="Times New Roman" w:cs="Times New Roman"/>
          <w:b/>
        </w:rPr>
        <w:t xml:space="preserve">    </w:t>
      </w:r>
      <w:r w:rsidRPr="000D33A6">
        <w:rPr>
          <w:rFonts w:ascii="Times New Roman" w:hAnsi="Times New Roman" w:cs="Times New Roman"/>
          <w:b/>
        </w:rPr>
        <w:t>Председатель комиссии:</w:t>
      </w:r>
    </w:p>
    <w:p w:rsidR="0043051E" w:rsidRDefault="0043051E" w:rsidP="0043051E">
      <w:pPr>
        <w:spacing w:after="0" w:line="240" w:lineRule="auto"/>
        <w:rPr>
          <w:rFonts w:ascii="Times New Roman" w:hAnsi="Times New Roman" w:cs="Times New Roman"/>
        </w:rPr>
      </w:pPr>
      <w:r>
        <w:rPr>
          <w:rFonts w:ascii="Times New Roman" w:hAnsi="Times New Roman" w:cs="Times New Roman"/>
          <w:b/>
        </w:rPr>
        <w:t xml:space="preserve">    </w:t>
      </w:r>
      <w:r w:rsidRPr="007C6A13">
        <w:rPr>
          <w:rFonts w:ascii="Times New Roman" w:hAnsi="Times New Roman" w:cs="Times New Roman"/>
          <w:b/>
        </w:rPr>
        <w:t xml:space="preserve">Шатилова Татьяна Федоровна </w:t>
      </w:r>
      <w:r w:rsidRPr="00EC0E49">
        <w:rPr>
          <w:rFonts w:ascii="Times New Roman" w:hAnsi="Times New Roman" w:cs="Times New Roman"/>
        </w:rPr>
        <w:t>- начальник отдела организационно-правовой работы аппарата Совета депутатов муниципального округа Южное Тушино</w:t>
      </w:r>
    </w:p>
    <w:p w:rsidR="0043051E" w:rsidRPr="00EC0E49" w:rsidRDefault="0043051E" w:rsidP="0043051E">
      <w:pPr>
        <w:spacing w:after="0" w:line="240" w:lineRule="auto"/>
        <w:rPr>
          <w:rFonts w:ascii="Times New Roman" w:hAnsi="Times New Roman" w:cs="Times New Roman"/>
        </w:rPr>
      </w:pPr>
    </w:p>
    <w:p w:rsidR="0043051E" w:rsidRPr="00EC0E49" w:rsidRDefault="0043051E" w:rsidP="0043051E">
      <w:pPr>
        <w:spacing w:after="0" w:line="240" w:lineRule="auto"/>
        <w:rPr>
          <w:rFonts w:ascii="Times New Roman" w:hAnsi="Times New Roman" w:cs="Times New Roman"/>
        </w:rPr>
      </w:pPr>
      <w:r>
        <w:rPr>
          <w:rFonts w:ascii="Times New Roman" w:hAnsi="Times New Roman" w:cs="Times New Roman"/>
          <w:b/>
        </w:rPr>
        <w:t xml:space="preserve">    </w:t>
      </w:r>
      <w:r w:rsidRPr="007C6A13">
        <w:rPr>
          <w:rFonts w:ascii="Times New Roman" w:hAnsi="Times New Roman" w:cs="Times New Roman"/>
          <w:b/>
        </w:rPr>
        <w:t>Заместитель председателя комиссии</w:t>
      </w:r>
      <w:r w:rsidRPr="00EC0E49">
        <w:rPr>
          <w:rFonts w:ascii="Times New Roman" w:hAnsi="Times New Roman" w:cs="Times New Roman"/>
        </w:rPr>
        <w:t>:</w:t>
      </w:r>
    </w:p>
    <w:p w:rsidR="007238B1" w:rsidRDefault="0043051E" w:rsidP="007238B1">
      <w:pPr>
        <w:spacing w:after="0" w:line="240" w:lineRule="auto"/>
        <w:rPr>
          <w:rFonts w:ascii="Times New Roman" w:hAnsi="Times New Roman" w:cs="Times New Roman"/>
        </w:rPr>
      </w:pPr>
      <w:r>
        <w:rPr>
          <w:rFonts w:ascii="Times New Roman" w:hAnsi="Times New Roman" w:cs="Times New Roman"/>
          <w:b/>
        </w:rPr>
        <w:t xml:space="preserve">    </w:t>
      </w:r>
      <w:r w:rsidRPr="007C6A13">
        <w:rPr>
          <w:rFonts w:ascii="Times New Roman" w:hAnsi="Times New Roman" w:cs="Times New Roman"/>
          <w:b/>
        </w:rPr>
        <w:t>Почечуева Ирина Владимировна</w:t>
      </w:r>
      <w:r w:rsidRPr="00EC0E49">
        <w:rPr>
          <w:rFonts w:ascii="Times New Roman" w:hAnsi="Times New Roman" w:cs="Times New Roman"/>
        </w:rPr>
        <w:t xml:space="preserve"> – главный бухгалтер</w:t>
      </w:r>
      <w:r>
        <w:rPr>
          <w:rFonts w:ascii="Times New Roman" w:hAnsi="Times New Roman" w:cs="Times New Roman"/>
        </w:rPr>
        <w:t xml:space="preserve">-заведующий сектором </w:t>
      </w:r>
      <w:r w:rsidR="007238B1" w:rsidRPr="00EC0E49">
        <w:rPr>
          <w:rFonts w:ascii="Times New Roman" w:hAnsi="Times New Roman" w:cs="Times New Roman"/>
        </w:rPr>
        <w:t>аппарата Совета депутатов муниципального округа Южное Тушино</w:t>
      </w:r>
    </w:p>
    <w:p w:rsidR="0043051E" w:rsidRDefault="0043051E" w:rsidP="0043051E">
      <w:pPr>
        <w:spacing w:after="0" w:line="240" w:lineRule="auto"/>
        <w:rPr>
          <w:rFonts w:ascii="Times New Roman" w:hAnsi="Times New Roman" w:cs="Times New Roman"/>
        </w:rPr>
      </w:pPr>
    </w:p>
    <w:p w:rsidR="0043051E" w:rsidRPr="007C6A13" w:rsidRDefault="0043051E" w:rsidP="0043051E">
      <w:pPr>
        <w:spacing w:after="0" w:line="240" w:lineRule="auto"/>
        <w:rPr>
          <w:rFonts w:ascii="Times New Roman" w:hAnsi="Times New Roman" w:cs="Times New Roman"/>
          <w:b/>
        </w:rPr>
      </w:pPr>
      <w:r>
        <w:rPr>
          <w:rFonts w:ascii="Times New Roman" w:hAnsi="Times New Roman" w:cs="Times New Roman"/>
          <w:b/>
        </w:rPr>
        <w:t xml:space="preserve">    </w:t>
      </w:r>
      <w:r w:rsidRPr="007C6A13">
        <w:rPr>
          <w:rFonts w:ascii="Times New Roman" w:hAnsi="Times New Roman" w:cs="Times New Roman"/>
          <w:b/>
        </w:rPr>
        <w:t>Секретарь комиссии:</w:t>
      </w:r>
    </w:p>
    <w:p w:rsidR="007238B1" w:rsidRDefault="0043051E" w:rsidP="007238B1">
      <w:pPr>
        <w:spacing w:after="0" w:line="240" w:lineRule="auto"/>
        <w:rPr>
          <w:rFonts w:ascii="Times New Roman" w:hAnsi="Times New Roman" w:cs="Times New Roman"/>
        </w:rPr>
      </w:pPr>
      <w:r>
        <w:rPr>
          <w:rFonts w:ascii="Times New Roman" w:hAnsi="Times New Roman" w:cs="Times New Roman"/>
          <w:b/>
        </w:rPr>
        <w:t xml:space="preserve">    </w:t>
      </w:r>
      <w:r w:rsidRPr="007C6A13">
        <w:rPr>
          <w:rFonts w:ascii="Times New Roman" w:hAnsi="Times New Roman" w:cs="Times New Roman"/>
          <w:b/>
        </w:rPr>
        <w:t>Мартынюк Валентина Михайловна</w:t>
      </w:r>
      <w:r w:rsidRPr="00EC0E49">
        <w:rPr>
          <w:rFonts w:ascii="Times New Roman" w:hAnsi="Times New Roman" w:cs="Times New Roman"/>
        </w:rPr>
        <w:t xml:space="preserve"> - юрисконсульт-советник </w:t>
      </w:r>
      <w:r w:rsidR="007238B1" w:rsidRPr="00EC0E49">
        <w:rPr>
          <w:rFonts w:ascii="Times New Roman" w:hAnsi="Times New Roman" w:cs="Times New Roman"/>
        </w:rPr>
        <w:t>аппарата Совета депутатов муниципального округа Южное Тушино</w:t>
      </w:r>
    </w:p>
    <w:p w:rsidR="0043051E" w:rsidRPr="00EC0E49" w:rsidRDefault="0043051E" w:rsidP="0043051E">
      <w:pPr>
        <w:spacing w:after="0" w:line="240" w:lineRule="auto"/>
        <w:rPr>
          <w:rFonts w:ascii="Times New Roman" w:hAnsi="Times New Roman" w:cs="Times New Roman"/>
        </w:rPr>
      </w:pPr>
    </w:p>
    <w:p w:rsidR="0043051E" w:rsidRPr="00EC0E49" w:rsidRDefault="0043051E" w:rsidP="0043051E">
      <w:pPr>
        <w:spacing w:after="0" w:line="240" w:lineRule="auto"/>
        <w:rPr>
          <w:rFonts w:ascii="Times New Roman" w:hAnsi="Times New Roman" w:cs="Times New Roman"/>
        </w:rPr>
      </w:pPr>
      <w:r>
        <w:rPr>
          <w:rFonts w:ascii="Times New Roman" w:hAnsi="Times New Roman" w:cs="Times New Roman"/>
          <w:b/>
        </w:rPr>
        <w:t xml:space="preserve">    </w:t>
      </w:r>
      <w:r w:rsidRPr="00D943B3">
        <w:rPr>
          <w:rFonts w:ascii="Times New Roman" w:hAnsi="Times New Roman" w:cs="Times New Roman"/>
          <w:b/>
        </w:rPr>
        <w:t>Члены комиссии</w:t>
      </w:r>
      <w:r w:rsidRPr="00EC0E49">
        <w:rPr>
          <w:rFonts w:ascii="Times New Roman" w:hAnsi="Times New Roman" w:cs="Times New Roman"/>
        </w:rPr>
        <w:t>:</w:t>
      </w:r>
    </w:p>
    <w:p w:rsidR="0043051E" w:rsidRPr="00EC0E49" w:rsidRDefault="0043051E" w:rsidP="0043051E">
      <w:pPr>
        <w:spacing w:after="0" w:line="240" w:lineRule="auto"/>
        <w:rPr>
          <w:rFonts w:ascii="Times New Roman" w:hAnsi="Times New Roman" w:cs="Times New Roman"/>
        </w:rPr>
      </w:pPr>
      <w:r>
        <w:rPr>
          <w:rFonts w:ascii="Times New Roman" w:hAnsi="Times New Roman" w:cs="Times New Roman"/>
          <w:b/>
        </w:rPr>
        <w:t xml:space="preserve">    </w:t>
      </w:r>
      <w:r w:rsidRPr="00D943B3">
        <w:rPr>
          <w:rFonts w:ascii="Times New Roman" w:hAnsi="Times New Roman" w:cs="Times New Roman"/>
          <w:b/>
        </w:rPr>
        <w:t>Борисова Нина Леонидовна</w:t>
      </w:r>
      <w:r w:rsidRPr="00EC0E49">
        <w:rPr>
          <w:rFonts w:ascii="Times New Roman" w:hAnsi="Times New Roman" w:cs="Times New Roman"/>
        </w:rPr>
        <w:t xml:space="preserve"> – глава муниципального округа Южное Тушино</w:t>
      </w:r>
    </w:p>
    <w:p w:rsidR="0043051E" w:rsidRPr="00EC0E49" w:rsidRDefault="007238B1" w:rsidP="0043051E">
      <w:pPr>
        <w:spacing w:after="0" w:line="240" w:lineRule="auto"/>
        <w:rPr>
          <w:rFonts w:ascii="Times New Roman" w:hAnsi="Times New Roman" w:cs="Times New Roman"/>
        </w:rPr>
      </w:pPr>
      <w:r>
        <w:rPr>
          <w:rFonts w:ascii="Times New Roman" w:hAnsi="Times New Roman" w:cs="Times New Roman"/>
          <w:b/>
        </w:rPr>
        <w:t xml:space="preserve">    </w:t>
      </w:r>
      <w:r w:rsidR="0043051E" w:rsidRPr="007238B1">
        <w:rPr>
          <w:rFonts w:ascii="Times New Roman" w:hAnsi="Times New Roman" w:cs="Times New Roman"/>
          <w:b/>
        </w:rPr>
        <w:t>Старостина Татьяна Дмитриевна</w:t>
      </w:r>
      <w:r w:rsidR="0043051E">
        <w:rPr>
          <w:rFonts w:ascii="Times New Roman" w:hAnsi="Times New Roman" w:cs="Times New Roman"/>
        </w:rPr>
        <w:t xml:space="preserve"> </w:t>
      </w:r>
      <w:r w:rsidR="0043051E" w:rsidRPr="00EC0E49">
        <w:rPr>
          <w:rFonts w:ascii="Times New Roman" w:hAnsi="Times New Roman" w:cs="Times New Roman"/>
        </w:rPr>
        <w:t>- депутат Совета депутатов муниципального округа Южное Тушино</w:t>
      </w:r>
    </w:p>
    <w:p w:rsidR="00DA4A9B" w:rsidRDefault="00DA4A9B"/>
    <w:sectPr w:rsidR="00DA4A9B" w:rsidSect="00A02A3A">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96B" w:rsidRDefault="00DE596B" w:rsidP="00313551">
      <w:pPr>
        <w:spacing w:after="0" w:line="240" w:lineRule="auto"/>
      </w:pPr>
      <w:r>
        <w:separator/>
      </w:r>
    </w:p>
  </w:endnote>
  <w:endnote w:type="continuationSeparator" w:id="1">
    <w:p w:rsidR="00DE596B" w:rsidRDefault="00DE596B" w:rsidP="00313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D76" w:rsidRDefault="00DE596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96B" w:rsidRDefault="00DE596B" w:rsidP="00313551">
      <w:pPr>
        <w:spacing w:after="0" w:line="240" w:lineRule="auto"/>
      </w:pPr>
      <w:r>
        <w:separator/>
      </w:r>
    </w:p>
  </w:footnote>
  <w:footnote w:type="continuationSeparator" w:id="1">
    <w:p w:rsidR="00DE596B" w:rsidRDefault="00DE596B" w:rsidP="003135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051E"/>
    <w:rsid w:val="00000E91"/>
    <w:rsid w:val="00001132"/>
    <w:rsid w:val="00002061"/>
    <w:rsid w:val="00003262"/>
    <w:rsid w:val="0000346E"/>
    <w:rsid w:val="00004306"/>
    <w:rsid w:val="0000664E"/>
    <w:rsid w:val="00007151"/>
    <w:rsid w:val="00010C9D"/>
    <w:rsid w:val="000112CA"/>
    <w:rsid w:val="00013963"/>
    <w:rsid w:val="00014857"/>
    <w:rsid w:val="00016DE7"/>
    <w:rsid w:val="00026285"/>
    <w:rsid w:val="00026733"/>
    <w:rsid w:val="00030FC6"/>
    <w:rsid w:val="00031011"/>
    <w:rsid w:val="000315FD"/>
    <w:rsid w:val="00031FD9"/>
    <w:rsid w:val="00044399"/>
    <w:rsid w:val="00045888"/>
    <w:rsid w:val="000471BC"/>
    <w:rsid w:val="00050165"/>
    <w:rsid w:val="00052D3D"/>
    <w:rsid w:val="00054F85"/>
    <w:rsid w:val="0005628D"/>
    <w:rsid w:val="00056CA3"/>
    <w:rsid w:val="00066107"/>
    <w:rsid w:val="00066520"/>
    <w:rsid w:val="000701A3"/>
    <w:rsid w:val="00071B32"/>
    <w:rsid w:val="0007200F"/>
    <w:rsid w:val="000722D8"/>
    <w:rsid w:val="00072D3E"/>
    <w:rsid w:val="00074387"/>
    <w:rsid w:val="00074E04"/>
    <w:rsid w:val="00074F7C"/>
    <w:rsid w:val="00077055"/>
    <w:rsid w:val="00080C7C"/>
    <w:rsid w:val="000839B8"/>
    <w:rsid w:val="00086FC2"/>
    <w:rsid w:val="00090701"/>
    <w:rsid w:val="0009191C"/>
    <w:rsid w:val="00092C6E"/>
    <w:rsid w:val="00096B33"/>
    <w:rsid w:val="000A0150"/>
    <w:rsid w:val="000A1532"/>
    <w:rsid w:val="000A3FD8"/>
    <w:rsid w:val="000A5A36"/>
    <w:rsid w:val="000A6069"/>
    <w:rsid w:val="000A6B54"/>
    <w:rsid w:val="000B3056"/>
    <w:rsid w:val="000B409E"/>
    <w:rsid w:val="000C0263"/>
    <w:rsid w:val="000C170B"/>
    <w:rsid w:val="000C6BC1"/>
    <w:rsid w:val="000C6E19"/>
    <w:rsid w:val="000C73C9"/>
    <w:rsid w:val="000D237F"/>
    <w:rsid w:val="000D3934"/>
    <w:rsid w:val="000E1C51"/>
    <w:rsid w:val="000E31BC"/>
    <w:rsid w:val="000E3F22"/>
    <w:rsid w:val="000E5AF4"/>
    <w:rsid w:val="000E6A36"/>
    <w:rsid w:val="000E6A7F"/>
    <w:rsid w:val="000E6B11"/>
    <w:rsid w:val="000E7E60"/>
    <w:rsid w:val="000F3727"/>
    <w:rsid w:val="000F41D4"/>
    <w:rsid w:val="000F4D9C"/>
    <w:rsid w:val="000F5D65"/>
    <w:rsid w:val="000F6DC0"/>
    <w:rsid w:val="00100113"/>
    <w:rsid w:val="00103533"/>
    <w:rsid w:val="00107D56"/>
    <w:rsid w:val="001120C4"/>
    <w:rsid w:val="001124ED"/>
    <w:rsid w:val="00112982"/>
    <w:rsid w:val="001153FE"/>
    <w:rsid w:val="001162BD"/>
    <w:rsid w:val="001177FA"/>
    <w:rsid w:val="0012063F"/>
    <w:rsid w:val="00120A00"/>
    <w:rsid w:val="001249AA"/>
    <w:rsid w:val="001354BD"/>
    <w:rsid w:val="00141F87"/>
    <w:rsid w:val="00142E7F"/>
    <w:rsid w:val="00145344"/>
    <w:rsid w:val="00147761"/>
    <w:rsid w:val="00150BB8"/>
    <w:rsid w:val="0015143A"/>
    <w:rsid w:val="00151D24"/>
    <w:rsid w:val="001524AE"/>
    <w:rsid w:val="00156BB2"/>
    <w:rsid w:val="001623FD"/>
    <w:rsid w:val="0016509A"/>
    <w:rsid w:val="00165AA8"/>
    <w:rsid w:val="001700EE"/>
    <w:rsid w:val="00172166"/>
    <w:rsid w:val="001735AA"/>
    <w:rsid w:val="00181185"/>
    <w:rsid w:val="00183848"/>
    <w:rsid w:val="00184354"/>
    <w:rsid w:val="0018575A"/>
    <w:rsid w:val="00186887"/>
    <w:rsid w:val="001876E0"/>
    <w:rsid w:val="00187803"/>
    <w:rsid w:val="0019025E"/>
    <w:rsid w:val="00192B07"/>
    <w:rsid w:val="001947F4"/>
    <w:rsid w:val="0019528C"/>
    <w:rsid w:val="0019534C"/>
    <w:rsid w:val="00195B2D"/>
    <w:rsid w:val="00195F79"/>
    <w:rsid w:val="001A0E51"/>
    <w:rsid w:val="001A1334"/>
    <w:rsid w:val="001A3F2E"/>
    <w:rsid w:val="001A5329"/>
    <w:rsid w:val="001A61E1"/>
    <w:rsid w:val="001A7F2E"/>
    <w:rsid w:val="001B3856"/>
    <w:rsid w:val="001B654B"/>
    <w:rsid w:val="001B74AC"/>
    <w:rsid w:val="001C2095"/>
    <w:rsid w:val="001C28CF"/>
    <w:rsid w:val="001C4C50"/>
    <w:rsid w:val="001C59CD"/>
    <w:rsid w:val="001C664B"/>
    <w:rsid w:val="001C6A6A"/>
    <w:rsid w:val="001C75BB"/>
    <w:rsid w:val="001D1981"/>
    <w:rsid w:val="001D3419"/>
    <w:rsid w:val="001D43EB"/>
    <w:rsid w:val="001D62BB"/>
    <w:rsid w:val="001D66CA"/>
    <w:rsid w:val="001D7E98"/>
    <w:rsid w:val="001E26C8"/>
    <w:rsid w:val="001E637A"/>
    <w:rsid w:val="001E63E9"/>
    <w:rsid w:val="001E7BF1"/>
    <w:rsid w:val="001E7CFB"/>
    <w:rsid w:val="001E7E2A"/>
    <w:rsid w:val="001F0031"/>
    <w:rsid w:val="001F1D43"/>
    <w:rsid w:val="001F235B"/>
    <w:rsid w:val="001F4D6A"/>
    <w:rsid w:val="001F5BAF"/>
    <w:rsid w:val="001F610D"/>
    <w:rsid w:val="001F68F0"/>
    <w:rsid w:val="00201286"/>
    <w:rsid w:val="00201E0E"/>
    <w:rsid w:val="00201F7D"/>
    <w:rsid w:val="0020222F"/>
    <w:rsid w:val="002024DF"/>
    <w:rsid w:val="002178AA"/>
    <w:rsid w:val="002179D3"/>
    <w:rsid w:val="00221143"/>
    <w:rsid w:val="00224045"/>
    <w:rsid w:val="0024581E"/>
    <w:rsid w:val="0025404A"/>
    <w:rsid w:val="00254B01"/>
    <w:rsid w:val="00254F86"/>
    <w:rsid w:val="002561F8"/>
    <w:rsid w:val="002566E7"/>
    <w:rsid w:val="00257BC4"/>
    <w:rsid w:val="0026000A"/>
    <w:rsid w:val="00261662"/>
    <w:rsid w:val="00261D6C"/>
    <w:rsid w:val="00263BFC"/>
    <w:rsid w:val="00265D29"/>
    <w:rsid w:val="00266290"/>
    <w:rsid w:val="00267FB9"/>
    <w:rsid w:val="00270822"/>
    <w:rsid w:val="00272441"/>
    <w:rsid w:val="00274C3B"/>
    <w:rsid w:val="00276500"/>
    <w:rsid w:val="00276C36"/>
    <w:rsid w:val="00277FDA"/>
    <w:rsid w:val="00281A6F"/>
    <w:rsid w:val="00283236"/>
    <w:rsid w:val="0028709A"/>
    <w:rsid w:val="00294BE1"/>
    <w:rsid w:val="002A0479"/>
    <w:rsid w:val="002A0580"/>
    <w:rsid w:val="002A258B"/>
    <w:rsid w:val="002B55D5"/>
    <w:rsid w:val="002B5892"/>
    <w:rsid w:val="002B61BB"/>
    <w:rsid w:val="002C0437"/>
    <w:rsid w:val="002C1D23"/>
    <w:rsid w:val="002C2052"/>
    <w:rsid w:val="002C4935"/>
    <w:rsid w:val="002D6F59"/>
    <w:rsid w:val="002D7C96"/>
    <w:rsid w:val="002E01FB"/>
    <w:rsid w:val="002E2840"/>
    <w:rsid w:val="002E2D66"/>
    <w:rsid w:val="002F09F4"/>
    <w:rsid w:val="002F3493"/>
    <w:rsid w:val="002F47F2"/>
    <w:rsid w:val="002F4F8B"/>
    <w:rsid w:val="002F70D4"/>
    <w:rsid w:val="0030078F"/>
    <w:rsid w:val="00304251"/>
    <w:rsid w:val="003049B8"/>
    <w:rsid w:val="00305651"/>
    <w:rsid w:val="0030715D"/>
    <w:rsid w:val="00307B86"/>
    <w:rsid w:val="00310172"/>
    <w:rsid w:val="00313551"/>
    <w:rsid w:val="00315B92"/>
    <w:rsid w:val="00322850"/>
    <w:rsid w:val="00323066"/>
    <w:rsid w:val="00323234"/>
    <w:rsid w:val="00325E6B"/>
    <w:rsid w:val="003329B9"/>
    <w:rsid w:val="00332ECF"/>
    <w:rsid w:val="00333969"/>
    <w:rsid w:val="00334525"/>
    <w:rsid w:val="003355F3"/>
    <w:rsid w:val="00336FAC"/>
    <w:rsid w:val="003370CE"/>
    <w:rsid w:val="00344254"/>
    <w:rsid w:val="00344613"/>
    <w:rsid w:val="003448FD"/>
    <w:rsid w:val="0034545F"/>
    <w:rsid w:val="00345CEB"/>
    <w:rsid w:val="003461DB"/>
    <w:rsid w:val="00347A9A"/>
    <w:rsid w:val="00350E54"/>
    <w:rsid w:val="00351242"/>
    <w:rsid w:val="003521C1"/>
    <w:rsid w:val="003530A7"/>
    <w:rsid w:val="00353F7E"/>
    <w:rsid w:val="003549A1"/>
    <w:rsid w:val="00355342"/>
    <w:rsid w:val="00362EF5"/>
    <w:rsid w:val="003651A0"/>
    <w:rsid w:val="00367770"/>
    <w:rsid w:val="00370383"/>
    <w:rsid w:val="003704D1"/>
    <w:rsid w:val="003706CA"/>
    <w:rsid w:val="00370AFE"/>
    <w:rsid w:val="00372AB8"/>
    <w:rsid w:val="00374E26"/>
    <w:rsid w:val="00376ECC"/>
    <w:rsid w:val="00380101"/>
    <w:rsid w:val="003812C1"/>
    <w:rsid w:val="003827F4"/>
    <w:rsid w:val="0038305E"/>
    <w:rsid w:val="0038375D"/>
    <w:rsid w:val="0038528B"/>
    <w:rsid w:val="00386F9C"/>
    <w:rsid w:val="00387EB5"/>
    <w:rsid w:val="003904D4"/>
    <w:rsid w:val="003930B3"/>
    <w:rsid w:val="00393F6A"/>
    <w:rsid w:val="00394BE8"/>
    <w:rsid w:val="00396D9A"/>
    <w:rsid w:val="003A152E"/>
    <w:rsid w:val="003A37A4"/>
    <w:rsid w:val="003A391B"/>
    <w:rsid w:val="003A3B85"/>
    <w:rsid w:val="003A51DA"/>
    <w:rsid w:val="003A5E95"/>
    <w:rsid w:val="003A7699"/>
    <w:rsid w:val="003B1935"/>
    <w:rsid w:val="003B3EE6"/>
    <w:rsid w:val="003B62EC"/>
    <w:rsid w:val="003C1C89"/>
    <w:rsid w:val="003C241D"/>
    <w:rsid w:val="003C44F2"/>
    <w:rsid w:val="003C5B42"/>
    <w:rsid w:val="003C7FCF"/>
    <w:rsid w:val="003D0B7B"/>
    <w:rsid w:val="003D33C5"/>
    <w:rsid w:val="003D511B"/>
    <w:rsid w:val="003D69CC"/>
    <w:rsid w:val="003D6D62"/>
    <w:rsid w:val="003E0340"/>
    <w:rsid w:val="003E174E"/>
    <w:rsid w:val="003E1877"/>
    <w:rsid w:val="003E1925"/>
    <w:rsid w:val="003E25C0"/>
    <w:rsid w:val="003E295E"/>
    <w:rsid w:val="003E4636"/>
    <w:rsid w:val="003E5B82"/>
    <w:rsid w:val="003F4AE2"/>
    <w:rsid w:val="003F52C2"/>
    <w:rsid w:val="003F5932"/>
    <w:rsid w:val="003F5C99"/>
    <w:rsid w:val="003F6899"/>
    <w:rsid w:val="004017B4"/>
    <w:rsid w:val="00401C4C"/>
    <w:rsid w:val="004044FD"/>
    <w:rsid w:val="004052D3"/>
    <w:rsid w:val="004064AE"/>
    <w:rsid w:val="00411225"/>
    <w:rsid w:val="0041338A"/>
    <w:rsid w:val="00414130"/>
    <w:rsid w:val="00414AC9"/>
    <w:rsid w:val="00417801"/>
    <w:rsid w:val="0042100A"/>
    <w:rsid w:val="00421055"/>
    <w:rsid w:val="0042176F"/>
    <w:rsid w:val="004224C7"/>
    <w:rsid w:val="004255E3"/>
    <w:rsid w:val="00425C40"/>
    <w:rsid w:val="00426B41"/>
    <w:rsid w:val="0042736B"/>
    <w:rsid w:val="0043051E"/>
    <w:rsid w:val="0043143A"/>
    <w:rsid w:val="00440E6F"/>
    <w:rsid w:val="00441DD3"/>
    <w:rsid w:val="00442959"/>
    <w:rsid w:val="004437DC"/>
    <w:rsid w:val="00444774"/>
    <w:rsid w:val="00451DBA"/>
    <w:rsid w:val="00456226"/>
    <w:rsid w:val="0045698A"/>
    <w:rsid w:val="004611D6"/>
    <w:rsid w:val="00463BF5"/>
    <w:rsid w:val="0046418E"/>
    <w:rsid w:val="00464A21"/>
    <w:rsid w:val="00464A7B"/>
    <w:rsid w:val="00464A8B"/>
    <w:rsid w:val="00464BDE"/>
    <w:rsid w:val="00464CD2"/>
    <w:rsid w:val="00466CB5"/>
    <w:rsid w:val="004674A1"/>
    <w:rsid w:val="00477153"/>
    <w:rsid w:val="00481203"/>
    <w:rsid w:val="004813E4"/>
    <w:rsid w:val="0048226E"/>
    <w:rsid w:val="00482930"/>
    <w:rsid w:val="00485A3C"/>
    <w:rsid w:val="00487029"/>
    <w:rsid w:val="00497E16"/>
    <w:rsid w:val="004A44C6"/>
    <w:rsid w:val="004A5A56"/>
    <w:rsid w:val="004A6FF5"/>
    <w:rsid w:val="004B223A"/>
    <w:rsid w:val="004B3418"/>
    <w:rsid w:val="004B3E07"/>
    <w:rsid w:val="004B7C1D"/>
    <w:rsid w:val="004C01CA"/>
    <w:rsid w:val="004C3172"/>
    <w:rsid w:val="004C3440"/>
    <w:rsid w:val="004C45D9"/>
    <w:rsid w:val="004C5ED7"/>
    <w:rsid w:val="004C60E9"/>
    <w:rsid w:val="004D08E5"/>
    <w:rsid w:val="004D1FB7"/>
    <w:rsid w:val="004D25A3"/>
    <w:rsid w:val="004D511B"/>
    <w:rsid w:val="004D5430"/>
    <w:rsid w:val="004D6D92"/>
    <w:rsid w:val="004E0B91"/>
    <w:rsid w:val="004E0BFF"/>
    <w:rsid w:val="004E69C6"/>
    <w:rsid w:val="004E6D0B"/>
    <w:rsid w:val="004F0AF7"/>
    <w:rsid w:val="004F386E"/>
    <w:rsid w:val="004F3B2B"/>
    <w:rsid w:val="004F7C9A"/>
    <w:rsid w:val="0050117B"/>
    <w:rsid w:val="00501802"/>
    <w:rsid w:val="0050230D"/>
    <w:rsid w:val="0050560F"/>
    <w:rsid w:val="00505696"/>
    <w:rsid w:val="00505CC9"/>
    <w:rsid w:val="00506328"/>
    <w:rsid w:val="00506876"/>
    <w:rsid w:val="00511556"/>
    <w:rsid w:val="00516BFC"/>
    <w:rsid w:val="00522600"/>
    <w:rsid w:val="005240B6"/>
    <w:rsid w:val="005313DF"/>
    <w:rsid w:val="0053200A"/>
    <w:rsid w:val="00533A75"/>
    <w:rsid w:val="005351A3"/>
    <w:rsid w:val="00535BAD"/>
    <w:rsid w:val="00537D7F"/>
    <w:rsid w:val="005412C7"/>
    <w:rsid w:val="00541585"/>
    <w:rsid w:val="005416E4"/>
    <w:rsid w:val="005423C8"/>
    <w:rsid w:val="00544362"/>
    <w:rsid w:val="00544C74"/>
    <w:rsid w:val="005460B4"/>
    <w:rsid w:val="00547208"/>
    <w:rsid w:val="005511DB"/>
    <w:rsid w:val="00555D9D"/>
    <w:rsid w:val="00564DCC"/>
    <w:rsid w:val="005703C1"/>
    <w:rsid w:val="005756AF"/>
    <w:rsid w:val="00581210"/>
    <w:rsid w:val="00581807"/>
    <w:rsid w:val="0058317F"/>
    <w:rsid w:val="00585FA3"/>
    <w:rsid w:val="00595035"/>
    <w:rsid w:val="005A63A0"/>
    <w:rsid w:val="005A6458"/>
    <w:rsid w:val="005B141C"/>
    <w:rsid w:val="005B4B3D"/>
    <w:rsid w:val="005B5513"/>
    <w:rsid w:val="005C09B5"/>
    <w:rsid w:val="005C40B5"/>
    <w:rsid w:val="005D0133"/>
    <w:rsid w:val="005D0917"/>
    <w:rsid w:val="005D328F"/>
    <w:rsid w:val="005D3330"/>
    <w:rsid w:val="005D3CC1"/>
    <w:rsid w:val="005D6785"/>
    <w:rsid w:val="005E069D"/>
    <w:rsid w:val="005E0FFF"/>
    <w:rsid w:val="005E22C6"/>
    <w:rsid w:val="005E2480"/>
    <w:rsid w:val="005E2D2E"/>
    <w:rsid w:val="005E30EE"/>
    <w:rsid w:val="005E3D76"/>
    <w:rsid w:val="005E3F50"/>
    <w:rsid w:val="005E62AC"/>
    <w:rsid w:val="005F0EAF"/>
    <w:rsid w:val="005F2734"/>
    <w:rsid w:val="005F518E"/>
    <w:rsid w:val="005F52C4"/>
    <w:rsid w:val="00601E30"/>
    <w:rsid w:val="00601E31"/>
    <w:rsid w:val="00606AB4"/>
    <w:rsid w:val="00610840"/>
    <w:rsid w:val="006114E9"/>
    <w:rsid w:val="006136BE"/>
    <w:rsid w:val="00613A5B"/>
    <w:rsid w:val="00617867"/>
    <w:rsid w:val="00620FF4"/>
    <w:rsid w:val="00622EB7"/>
    <w:rsid w:val="00623F2E"/>
    <w:rsid w:val="00633302"/>
    <w:rsid w:val="006375DC"/>
    <w:rsid w:val="006434F2"/>
    <w:rsid w:val="00644056"/>
    <w:rsid w:val="00645BF9"/>
    <w:rsid w:val="006506F4"/>
    <w:rsid w:val="00654E8C"/>
    <w:rsid w:val="006553CA"/>
    <w:rsid w:val="00661CE0"/>
    <w:rsid w:val="006661DB"/>
    <w:rsid w:val="00671220"/>
    <w:rsid w:val="00672A2F"/>
    <w:rsid w:val="00673A68"/>
    <w:rsid w:val="00674E93"/>
    <w:rsid w:val="00675C64"/>
    <w:rsid w:val="0068140C"/>
    <w:rsid w:val="006844A2"/>
    <w:rsid w:val="00684A5B"/>
    <w:rsid w:val="00686B60"/>
    <w:rsid w:val="0069066E"/>
    <w:rsid w:val="0069752B"/>
    <w:rsid w:val="006978ED"/>
    <w:rsid w:val="006A264A"/>
    <w:rsid w:val="006A2D79"/>
    <w:rsid w:val="006A3552"/>
    <w:rsid w:val="006A4109"/>
    <w:rsid w:val="006A68AF"/>
    <w:rsid w:val="006A6941"/>
    <w:rsid w:val="006B3047"/>
    <w:rsid w:val="006B31DC"/>
    <w:rsid w:val="006B36D2"/>
    <w:rsid w:val="006B4F3F"/>
    <w:rsid w:val="006B6790"/>
    <w:rsid w:val="006C18B4"/>
    <w:rsid w:val="006C565A"/>
    <w:rsid w:val="006C6CE6"/>
    <w:rsid w:val="006C6EAC"/>
    <w:rsid w:val="006C768A"/>
    <w:rsid w:val="006D18E9"/>
    <w:rsid w:val="006D220F"/>
    <w:rsid w:val="006D36E1"/>
    <w:rsid w:val="006D44E9"/>
    <w:rsid w:val="006D59EF"/>
    <w:rsid w:val="006D6D47"/>
    <w:rsid w:val="006E0B68"/>
    <w:rsid w:val="006E54E0"/>
    <w:rsid w:val="006E6FA7"/>
    <w:rsid w:val="006F0312"/>
    <w:rsid w:val="006F0EE1"/>
    <w:rsid w:val="006F0EE4"/>
    <w:rsid w:val="006F174B"/>
    <w:rsid w:val="006F217B"/>
    <w:rsid w:val="006F5235"/>
    <w:rsid w:val="006F73AF"/>
    <w:rsid w:val="006F7B84"/>
    <w:rsid w:val="007008C3"/>
    <w:rsid w:val="00701311"/>
    <w:rsid w:val="00703DBB"/>
    <w:rsid w:val="00704720"/>
    <w:rsid w:val="00713693"/>
    <w:rsid w:val="00715314"/>
    <w:rsid w:val="007160E1"/>
    <w:rsid w:val="00716674"/>
    <w:rsid w:val="007208AB"/>
    <w:rsid w:val="007211B0"/>
    <w:rsid w:val="00721B84"/>
    <w:rsid w:val="007238B1"/>
    <w:rsid w:val="00724B9B"/>
    <w:rsid w:val="00725DB2"/>
    <w:rsid w:val="00725FF1"/>
    <w:rsid w:val="00727226"/>
    <w:rsid w:val="0073138E"/>
    <w:rsid w:val="00731E37"/>
    <w:rsid w:val="00735A48"/>
    <w:rsid w:val="0073680A"/>
    <w:rsid w:val="007409D4"/>
    <w:rsid w:val="007420B8"/>
    <w:rsid w:val="0074305A"/>
    <w:rsid w:val="007430FC"/>
    <w:rsid w:val="007452D3"/>
    <w:rsid w:val="00745524"/>
    <w:rsid w:val="00746906"/>
    <w:rsid w:val="00751205"/>
    <w:rsid w:val="0075211E"/>
    <w:rsid w:val="0075558F"/>
    <w:rsid w:val="007573B8"/>
    <w:rsid w:val="00757B59"/>
    <w:rsid w:val="00757BB9"/>
    <w:rsid w:val="007663AA"/>
    <w:rsid w:val="00766A82"/>
    <w:rsid w:val="0076738A"/>
    <w:rsid w:val="00771133"/>
    <w:rsid w:val="007722CE"/>
    <w:rsid w:val="007746C8"/>
    <w:rsid w:val="00775746"/>
    <w:rsid w:val="00775F5D"/>
    <w:rsid w:val="00780BD5"/>
    <w:rsid w:val="00782381"/>
    <w:rsid w:val="00785E73"/>
    <w:rsid w:val="0078733A"/>
    <w:rsid w:val="00787E27"/>
    <w:rsid w:val="007937FB"/>
    <w:rsid w:val="00797A47"/>
    <w:rsid w:val="007A1DA6"/>
    <w:rsid w:val="007A3AAA"/>
    <w:rsid w:val="007A4359"/>
    <w:rsid w:val="007A6F93"/>
    <w:rsid w:val="007A7C95"/>
    <w:rsid w:val="007B1156"/>
    <w:rsid w:val="007B3C5F"/>
    <w:rsid w:val="007B3E80"/>
    <w:rsid w:val="007B4EA8"/>
    <w:rsid w:val="007B631A"/>
    <w:rsid w:val="007B6C03"/>
    <w:rsid w:val="007B6F7B"/>
    <w:rsid w:val="007C13D7"/>
    <w:rsid w:val="007C17BE"/>
    <w:rsid w:val="007C1CC6"/>
    <w:rsid w:val="007C3AFF"/>
    <w:rsid w:val="007C3FDF"/>
    <w:rsid w:val="007D0E20"/>
    <w:rsid w:val="007D1262"/>
    <w:rsid w:val="007D4453"/>
    <w:rsid w:val="007D7091"/>
    <w:rsid w:val="007E051F"/>
    <w:rsid w:val="007E2BC1"/>
    <w:rsid w:val="007E2E09"/>
    <w:rsid w:val="007E34CC"/>
    <w:rsid w:val="007E6409"/>
    <w:rsid w:val="007E65EA"/>
    <w:rsid w:val="007E684C"/>
    <w:rsid w:val="007E6A49"/>
    <w:rsid w:val="007E6AE5"/>
    <w:rsid w:val="007E6FA2"/>
    <w:rsid w:val="007F022E"/>
    <w:rsid w:val="007F0364"/>
    <w:rsid w:val="007F0988"/>
    <w:rsid w:val="007F2A27"/>
    <w:rsid w:val="007F3040"/>
    <w:rsid w:val="007F3F36"/>
    <w:rsid w:val="007F678F"/>
    <w:rsid w:val="00801498"/>
    <w:rsid w:val="0080354C"/>
    <w:rsid w:val="00805136"/>
    <w:rsid w:val="008056B4"/>
    <w:rsid w:val="008060C9"/>
    <w:rsid w:val="00806356"/>
    <w:rsid w:val="00807BC4"/>
    <w:rsid w:val="008104DC"/>
    <w:rsid w:val="00810A8C"/>
    <w:rsid w:val="00812312"/>
    <w:rsid w:val="00812D06"/>
    <w:rsid w:val="0081543D"/>
    <w:rsid w:val="00816D03"/>
    <w:rsid w:val="00816EBB"/>
    <w:rsid w:val="00822626"/>
    <w:rsid w:val="0082285F"/>
    <w:rsid w:val="00823098"/>
    <w:rsid w:val="00824EFE"/>
    <w:rsid w:val="008259B7"/>
    <w:rsid w:val="008337AE"/>
    <w:rsid w:val="008351DE"/>
    <w:rsid w:val="00835271"/>
    <w:rsid w:val="00835BD3"/>
    <w:rsid w:val="008360CB"/>
    <w:rsid w:val="00837DFC"/>
    <w:rsid w:val="00841910"/>
    <w:rsid w:val="0084427C"/>
    <w:rsid w:val="0084602C"/>
    <w:rsid w:val="00846152"/>
    <w:rsid w:val="0084731E"/>
    <w:rsid w:val="00852C89"/>
    <w:rsid w:val="00854BBA"/>
    <w:rsid w:val="00854D17"/>
    <w:rsid w:val="00855F7E"/>
    <w:rsid w:val="00856767"/>
    <w:rsid w:val="00856ED2"/>
    <w:rsid w:val="00857B0D"/>
    <w:rsid w:val="0086205F"/>
    <w:rsid w:val="0086398F"/>
    <w:rsid w:val="00866164"/>
    <w:rsid w:val="00870BF3"/>
    <w:rsid w:val="008722AC"/>
    <w:rsid w:val="00872894"/>
    <w:rsid w:val="00873C5B"/>
    <w:rsid w:val="00877216"/>
    <w:rsid w:val="00880FF9"/>
    <w:rsid w:val="00882F0C"/>
    <w:rsid w:val="00890F8F"/>
    <w:rsid w:val="0089118E"/>
    <w:rsid w:val="00892D13"/>
    <w:rsid w:val="00897CFB"/>
    <w:rsid w:val="008A15F2"/>
    <w:rsid w:val="008A23AC"/>
    <w:rsid w:val="008A29E8"/>
    <w:rsid w:val="008A36B5"/>
    <w:rsid w:val="008A411A"/>
    <w:rsid w:val="008B00CE"/>
    <w:rsid w:val="008B01B4"/>
    <w:rsid w:val="008B3A7D"/>
    <w:rsid w:val="008B3CC6"/>
    <w:rsid w:val="008B4902"/>
    <w:rsid w:val="008B5915"/>
    <w:rsid w:val="008B5D34"/>
    <w:rsid w:val="008B6FA6"/>
    <w:rsid w:val="008C2DD9"/>
    <w:rsid w:val="008C3F50"/>
    <w:rsid w:val="008C41A0"/>
    <w:rsid w:val="008C63D9"/>
    <w:rsid w:val="008C78FC"/>
    <w:rsid w:val="008D1239"/>
    <w:rsid w:val="008D1BB5"/>
    <w:rsid w:val="008D29BF"/>
    <w:rsid w:val="008D3D9D"/>
    <w:rsid w:val="008E5550"/>
    <w:rsid w:val="008E65F6"/>
    <w:rsid w:val="008E66A7"/>
    <w:rsid w:val="008E6A20"/>
    <w:rsid w:val="008E6C0D"/>
    <w:rsid w:val="008F7817"/>
    <w:rsid w:val="0090183B"/>
    <w:rsid w:val="00904C77"/>
    <w:rsid w:val="00904F16"/>
    <w:rsid w:val="00905D2F"/>
    <w:rsid w:val="00905E2B"/>
    <w:rsid w:val="00906355"/>
    <w:rsid w:val="009115C5"/>
    <w:rsid w:val="009116A8"/>
    <w:rsid w:val="00914878"/>
    <w:rsid w:val="00917D5E"/>
    <w:rsid w:val="0092645B"/>
    <w:rsid w:val="00930BC4"/>
    <w:rsid w:val="00931B7E"/>
    <w:rsid w:val="00932D3D"/>
    <w:rsid w:val="00940D06"/>
    <w:rsid w:val="00941A1B"/>
    <w:rsid w:val="0094405F"/>
    <w:rsid w:val="009476BE"/>
    <w:rsid w:val="00957C81"/>
    <w:rsid w:val="00961570"/>
    <w:rsid w:val="00961D21"/>
    <w:rsid w:val="009652B3"/>
    <w:rsid w:val="009661DD"/>
    <w:rsid w:val="00966758"/>
    <w:rsid w:val="009667D4"/>
    <w:rsid w:val="00971F6C"/>
    <w:rsid w:val="00973103"/>
    <w:rsid w:val="0097330A"/>
    <w:rsid w:val="00973DA5"/>
    <w:rsid w:val="00975DA1"/>
    <w:rsid w:val="00976701"/>
    <w:rsid w:val="00976CCB"/>
    <w:rsid w:val="00977151"/>
    <w:rsid w:val="00977937"/>
    <w:rsid w:val="0098076A"/>
    <w:rsid w:val="0098126D"/>
    <w:rsid w:val="009833F1"/>
    <w:rsid w:val="00984A98"/>
    <w:rsid w:val="0098775B"/>
    <w:rsid w:val="009902BF"/>
    <w:rsid w:val="009938D3"/>
    <w:rsid w:val="00994D41"/>
    <w:rsid w:val="009A00C5"/>
    <w:rsid w:val="009A12D9"/>
    <w:rsid w:val="009A132D"/>
    <w:rsid w:val="009A150D"/>
    <w:rsid w:val="009A1E10"/>
    <w:rsid w:val="009A2F3C"/>
    <w:rsid w:val="009B2829"/>
    <w:rsid w:val="009B59AF"/>
    <w:rsid w:val="009B65F3"/>
    <w:rsid w:val="009C3B81"/>
    <w:rsid w:val="009C4B65"/>
    <w:rsid w:val="009C56FA"/>
    <w:rsid w:val="009C5D13"/>
    <w:rsid w:val="009C60E2"/>
    <w:rsid w:val="009C6712"/>
    <w:rsid w:val="009D0FF6"/>
    <w:rsid w:val="009D13E4"/>
    <w:rsid w:val="009D6B07"/>
    <w:rsid w:val="009D70AC"/>
    <w:rsid w:val="009E1A53"/>
    <w:rsid w:val="009E34BD"/>
    <w:rsid w:val="009E402A"/>
    <w:rsid w:val="009E5B9E"/>
    <w:rsid w:val="009E60CF"/>
    <w:rsid w:val="009F1781"/>
    <w:rsid w:val="009F1FAF"/>
    <w:rsid w:val="009F3680"/>
    <w:rsid w:val="009F3D2F"/>
    <w:rsid w:val="009F7360"/>
    <w:rsid w:val="00A00038"/>
    <w:rsid w:val="00A012A7"/>
    <w:rsid w:val="00A02722"/>
    <w:rsid w:val="00A05470"/>
    <w:rsid w:val="00A0582A"/>
    <w:rsid w:val="00A06D86"/>
    <w:rsid w:val="00A07CB3"/>
    <w:rsid w:val="00A1195E"/>
    <w:rsid w:val="00A12498"/>
    <w:rsid w:val="00A158E1"/>
    <w:rsid w:val="00A15D39"/>
    <w:rsid w:val="00A1709B"/>
    <w:rsid w:val="00A179D5"/>
    <w:rsid w:val="00A17C13"/>
    <w:rsid w:val="00A17E44"/>
    <w:rsid w:val="00A2076E"/>
    <w:rsid w:val="00A271AA"/>
    <w:rsid w:val="00A30773"/>
    <w:rsid w:val="00A31761"/>
    <w:rsid w:val="00A31EEA"/>
    <w:rsid w:val="00A329AC"/>
    <w:rsid w:val="00A3361B"/>
    <w:rsid w:val="00A362D4"/>
    <w:rsid w:val="00A40295"/>
    <w:rsid w:val="00A41925"/>
    <w:rsid w:val="00A43A12"/>
    <w:rsid w:val="00A44949"/>
    <w:rsid w:val="00A44F82"/>
    <w:rsid w:val="00A452B6"/>
    <w:rsid w:val="00A45A59"/>
    <w:rsid w:val="00A46DA1"/>
    <w:rsid w:val="00A47BBC"/>
    <w:rsid w:val="00A5112C"/>
    <w:rsid w:val="00A51CE0"/>
    <w:rsid w:val="00A523AA"/>
    <w:rsid w:val="00A57888"/>
    <w:rsid w:val="00A618E3"/>
    <w:rsid w:val="00A624C8"/>
    <w:rsid w:val="00A6480F"/>
    <w:rsid w:val="00A6633F"/>
    <w:rsid w:val="00A67627"/>
    <w:rsid w:val="00A67800"/>
    <w:rsid w:val="00A70718"/>
    <w:rsid w:val="00A73796"/>
    <w:rsid w:val="00A75A25"/>
    <w:rsid w:val="00A75E52"/>
    <w:rsid w:val="00A7781C"/>
    <w:rsid w:val="00A82549"/>
    <w:rsid w:val="00A83113"/>
    <w:rsid w:val="00A9057A"/>
    <w:rsid w:val="00A93D0D"/>
    <w:rsid w:val="00A9434E"/>
    <w:rsid w:val="00A94CDD"/>
    <w:rsid w:val="00A95FDC"/>
    <w:rsid w:val="00A96B8C"/>
    <w:rsid w:val="00AA0155"/>
    <w:rsid w:val="00AA0698"/>
    <w:rsid w:val="00AA163D"/>
    <w:rsid w:val="00AA3492"/>
    <w:rsid w:val="00AA475E"/>
    <w:rsid w:val="00AA51F5"/>
    <w:rsid w:val="00AA5668"/>
    <w:rsid w:val="00AA6779"/>
    <w:rsid w:val="00AA6FF5"/>
    <w:rsid w:val="00AB1616"/>
    <w:rsid w:val="00AB1CE4"/>
    <w:rsid w:val="00AB2E07"/>
    <w:rsid w:val="00AB58B7"/>
    <w:rsid w:val="00AB611A"/>
    <w:rsid w:val="00AB7A90"/>
    <w:rsid w:val="00AC3D5D"/>
    <w:rsid w:val="00AC4211"/>
    <w:rsid w:val="00AD3868"/>
    <w:rsid w:val="00AD4467"/>
    <w:rsid w:val="00AD53D7"/>
    <w:rsid w:val="00AD711E"/>
    <w:rsid w:val="00AE332D"/>
    <w:rsid w:val="00AE6D9A"/>
    <w:rsid w:val="00AF14BC"/>
    <w:rsid w:val="00AF2A23"/>
    <w:rsid w:val="00B020BF"/>
    <w:rsid w:val="00B02E2F"/>
    <w:rsid w:val="00B057CC"/>
    <w:rsid w:val="00B0723F"/>
    <w:rsid w:val="00B074FD"/>
    <w:rsid w:val="00B104DE"/>
    <w:rsid w:val="00B10F4D"/>
    <w:rsid w:val="00B1360F"/>
    <w:rsid w:val="00B13684"/>
    <w:rsid w:val="00B13CBF"/>
    <w:rsid w:val="00B157DD"/>
    <w:rsid w:val="00B175FE"/>
    <w:rsid w:val="00B229C0"/>
    <w:rsid w:val="00B2622E"/>
    <w:rsid w:val="00B276F0"/>
    <w:rsid w:val="00B32C60"/>
    <w:rsid w:val="00B32E46"/>
    <w:rsid w:val="00B36502"/>
    <w:rsid w:val="00B42F5E"/>
    <w:rsid w:val="00B45BF5"/>
    <w:rsid w:val="00B46A7D"/>
    <w:rsid w:val="00B47285"/>
    <w:rsid w:val="00B51615"/>
    <w:rsid w:val="00B51D78"/>
    <w:rsid w:val="00B54458"/>
    <w:rsid w:val="00B61C45"/>
    <w:rsid w:val="00B63EEB"/>
    <w:rsid w:val="00B6546E"/>
    <w:rsid w:val="00B73379"/>
    <w:rsid w:val="00B80A9D"/>
    <w:rsid w:val="00B85450"/>
    <w:rsid w:val="00B86AAD"/>
    <w:rsid w:val="00B86D0F"/>
    <w:rsid w:val="00B8779B"/>
    <w:rsid w:val="00B878A1"/>
    <w:rsid w:val="00B87A97"/>
    <w:rsid w:val="00B87CCA"/>
    <w:rsid w:val="00B91000"/>
    <w:rsid w:val="00B92A03"/>
    <w:rsid w:val="00B93182"/>
    <w:rsid w:val="00B97CE1"/>
    <w:rsid w:val="00BA40BD"/>
    <w:rsid w:val="00BA5B4E"/>
    <w:rsid w:val="00BA7582"/>
    <w:rsid w:val="00BA78DF"/>
    <w:rsid w:val="00BB3561"/>
    <w:rsid w:val="00BB5A6A"/>
    <w:rsid w:val="00BC2751"/>
    <w:rsid w:val="00BC2908"/>
    <w:rsid w:val="00BC2C5C"/>
    <w:rsid w:val="00BC3CD0"/>
    <w:rsid w:val="00BC6648"/>
    <w:rsid w:val="00BD0330"/>
    <w:rsid w:val="00BD30DB"/>
    <w:rsid w:val="00BD40AB"/>
    <w:rsid w:val="00BD4C96"/>
    <w:rsid w:val="00BD5CF5"/>
    <w:rsid w:val="00BD65EA"/>
    <w:rsid w:val="00BE2FEB"/>
    <w:rsid w:val="00BE308D"/>
    <w:rsid w:val="00BE3CC8"/>
    <w:rsid w:val="00BE52ED"/>
    <w:rsid w:val="00BE5A06"/>
    <w:rsid w:val="00BE7F6D"/>
    <w:rsid w:val="00BF1475"/>
    <w:rsid w:val="00BF3B07"/>
    <w:rsid w:val="00BF49D2"/>
    <w:rsid w:val="00BF7547"/>
    <w:rsid w:val="00C00C43"/>
    <w:rsid w:val="00C02C0C"/>
    <w:rsid w:val="00C03924"/>
    <w:rsid w:val="00C03B9C"/>
    <w:rsid w:val="00C0400A"/>
    <w:rsid w:val="00C050C4"/>
    <w:rsid w:val="00C057DA"/>
    <w:rsid w:val="00C10872"/>
    <w:rsid w:val="00C10998"/>
    <w:rsid w:val="00C10E11"/>
    <w:rsid w:val="00C1111D"/>
    <w:rsid w:val="00C11497"/>
    <w:rsid w:val="00C11923"/>
    <w:rsid w:val="00C13E2B"/>
    <w:rsid w:val="00C17341"/>
    <w:rsid w:val="00C22EA7"/>
    <w:rsid w:val="00C23856"/>
    <w:rsid w:val="00C257B4"/>
    <w:rsid w:val="00C25A00"/>
    <w:rsid w:val="00C27029"/>
    <w:rsid w:val="00C27F7E"/>
    <w:rsid w:val="00C30177"/>
    <w:rsid w:val="00C30558"/>
    <w:rsid w:val="00C34E67"/>
    <w:rsid w:val="00C36E78"/>
    <w:rsid w:val="00C41E40"/>
    <w:rsid w:val="00C420A0"/>
    <w:rsid w:val="00C42C80"/>
    <w:rsid w:val="00C43A25"/>
    <w:rsid w:val="00C448B8"/>
    <w:rsid w:val="00C45AFD"/>
    <w:rsid w:val="00C501BF"/>
    <w:rsid w:val="00C55171"/>
    <w:rsid w:val="00C56D9A"/>
    <w:rsid w:val="00C57B62"/>
    <w:rsid w:val="00C613B3"/>
    <w:rsid w:val="00C64746"/>
    <w:rsid w:val="00C748A5"/>
    <w:rsid w:val="00C81CC2"/>
    <w:rsid w:val="00C82F63"/>
    <w:rsid w:val="00C83993"/>
    <w:rsid w:val="00C83A83"/>
    <w:rsid w:val="00C83DFB"/>
    <w:rsid w:val="00C84114"/>
    <w:rsid w:val="00C84F49"/>
    <w:rsid w:val="00C90A80"/>
    <w:rsid w:val="00C95342"/>
    <w:rsid w:val="00C95847"/>
    <w:rsid w:val="00C95FA1"/>
    <w:rsid w:val="00C97A41"/>
    <w:rsid w:val="00CA1077"/>
    <w:rsid w:val="00CA3A06"/>
    <w:rsid w:val="00CA4D72"/>
    <w:rsid w:val="00CB2303"/>
    <w:rsid w:val="00CB2EFF"/>
    <w:rsid w:val="00CB765E"/>
    <w:rsid w:val="00CC3636"/>
    <w:rsid w:val="00CC493B"/>
    <w:rsid w:val="00CC5863"/>
    <w:rsid w:val="00CC5B1A"/>
    <w:rsid w:val="00CD0B14"/>
    <w:rsid w:val="00CD0C0F"/>
    <w:rsid w:val="00CD110D"/>
    <w:rsid w:val="00CD6DB8"/>
    <w:rsid w:val="00CD7B20"/>
    <w:rsid w:val="00CE095C"/>
    <w:rsid w:val="00CF2671"/>
    <w:rsid w:val="00CF58B0"/>
    <w:rsid w:val="00CF6567"/>
    <w:rsid w:val="00D0221A"/>
    <w:rsid w:val="00D02A2C"/>
    <w:rsid w:val="00D0496C"/>
    <w:rsid w:val="00D0504F"/>
    <w:rsid w:val="00D12231"/>
    <w:rsid w:val="00D136C5"/>
    <w:rsid w:val="00D13A00"/>
    <w:rsid w:val="00D14262"/>
    <w:rsid w:val="00D1476F"/>
    <w:rsid w:val="00D20B91"/>
    <w:rsid w:val="00D22CB9"/>
    <w:rsid w:val="00D23667"/>
    <w:rsid w:val="00D2531C"/>
    <w:rsid w:val="00D257CB"/>
    <w:rsid w:val="00D26D07"/>
    <w:rsid w:val="00D27D9B"/>
    <w:rsid w:val="00D304DA"/>
    <w:rsid w:val="00D30D66"/>
    <w:rsid w:val="00D32ADB"/>
    <w:rsid w:val="00D32E86"/>
    <w:rsid w:val="00D3329B"/>
    <w:rsid w:val="00D33544"/>
    <w:rsid w:val="00D3536C"/>
    <w:rsid w:val="00D413AE"/>
    <w:rsid w:val="00D42B2E"/>
    <w:rsid w:val="00D44D99"/>
    <w:rsid w:val="00D46716"/>
    <w:rsid w:val="00D50423"/>
    <w:rsid w:val="00D51239"/>
    <w:rsid w:val="00D52255"/>
    <w:rsid w:val="00D56BC9"/>
    <w:rsid w:val="00D60241"/>
    <w:rsid w:val="00D632D4"/>
    <w:rsid w:val="00D752A5"/>
    <w:rsid w:val="00D76F0A"/>
    <w:rsid w:val="00D77ED0"/>
    <w:rsid w:val="00D805C9"/>
    <w:rsid w:val="00D81BA3"/>
    <w:rsid w:val="00D836BD"/>
    <w:rsid w:val="00D94FAB"/>
    <w:rsid w:val="00D96DF7"/>
    <w:rsid w:val="00D96F92"/>
    <w:rsid w:val="00D97327"/>
    <w:rsid w:val="00D976A0"/>
    <w:rsid w:val="00DA06A2"/>
    <w:rsid w:val="00DA112B"/>
    <w:rsid w:val="00DA3DD7"/>
    <w:rsid w:val="00DA4A9B"/>
    <w:rsid w:val="00DA6347"/>
    <w:rsid w:val="00DA6F29"/>
    <w:rsid w:val="00DB0D0A"/>
    <w:rsid w:val="00DB2FA6"/>
    <w:rsid w:val="00DB6686"/>
    <w:rsid w:val="00DC2A81"/>
    <w:rsid w:val="00DC3AC2"/>
    <w:rsid w:val="00DD1C91"/>
    <w:rsid w:val="00DD22DD"/>
    <w:rsid w:val="00DD2F3E"/>
    <w:rsid w:val="00DD411B"/>
    <w:rsid w:val="00DD4B2F"/>
    <w:rsid w:val="00DD5B2C"/>
    <w:rsid w:val="00DD6FE7"/>
    <w:rsid w:val="00DD70D0"/>
    <w:rsid w:val="00DD7FEA"/>
    <w:rsid w:val="00DE15E7"/>
    <w:rsid w:val="00DE596B"/>
    <w:rsid w:val="00DE66EB"/>
    <w:rsid w:val="00DE6B47"/>
    <w:rsid w:val="00DF2619"/>
    <w:rsid w:val="00DF2DFD"/>
    <w:rsid w:val="00DF3350"/>
    <w:rsid w:val="00DF4E0B"/>
    <w:rsid w:val="00E0047E"/>
    <w:rsid w:val="00E02CA3"/>
    <w:rsid w:val="00E03CD9"/>
    <w:rsid w:val="00E05E38"/>
    <w:rsid w:val="00E06AB1"/>
    <w:rsid w:val="00E06CA3"/>
    <w:rsid w:val="00E077AF"/>
    <w:rsid w:val="00E10858"/>
    <w:rsid w:val="00E111F2"/>
    <w:rsid w:val="00E122FB"/>
    <w:rsid w:val="00E13249"/>
    <w:rsid w:val="00E153F1"/>
    <w:rsid w:val="00E15D07"/>
    <w:rsid w:val="00E16143"/>
    <w:rsid w:val="00E164D0"/>
    <w:rsid w:val="00E20CDC"/>
    <w:rsid w:val="00E20E5A"/>
    <w:rsid w:val="00E21593"/>
    <w:rsid w:val="00E22795"/>
    <w:rsid w:val="00E2675F"/>
    <w:rsid w:val="00E30551"/>
    <w:rsid w:val="00E30A14"/>
    <w:rsid w:val="00E332BE"/>
    <w:rsid w:val="00E352A4"/>
    <w:rsid w:val="00E35599"/>
    <w:rsid w:val="00E357E9"/>
    <w:rsid w:val="00E3766C"/>
    <w:rsid w:val="00E40935"/>
    <w:rsid w:val="00E423B6"/>
    <w:rsid w:val="00E43725"/>
    <w:rsid w:val="00E44EB2"/>
    <w:rsid w:val="00E474CC"/>
    <w:rsid w:val="00E5279D"/>
    <w:rsid w:val="00E53B47"/>
    <w:rsid w:val="00E57103"/>
    <w:rsid w:val="00E57730"/>
    <w:rsid w:val="00E63C43"/>
    <w:rsid w:val="00E70975"/>
    <w:rsid w:val="00E75E49"/>
    <w:rsid w:val="00E771A7"/>
    <w:rsid w:val="00E80105"/>
    <w:rsid w:val="00E844FB"/>
    <w:rsid w:val="00E84D79"/>
    <w:rsid w:val="00E8727F"/>
    <w:rsid w:val="00E92C30"/>
    <w:rsid w:val="00E92FD8"/>
    <w:rsid w:val="00E9314A"/>
    <w:rsid w:val="00E97A2A"/>
    <w:rsid w:val="00EA05F1"/>
    <w:rsid w:val="00EA2B7A"/>
    <w:rsid w:val="00EA329A"/>
    <w:rsid w:val="00EA5B31"/>
    <w:rsid w:val="00EA5B3E"/>
    <w:rsid w:val="00EA6C17"/>
    <w:rsid w:val="00EA6E80"/>
    <w:rsid w:val="00EB010A"/>
    <w:rsid w:val="00EB3C76"/>
    <w:rsid w:val="00EB4D0F"/>
    <w:rsid w:val="00EC2C7E"/>
    <w:rsid w:val="00EC3107"/>
    <w:rsid w:val="00EC32FA"/>
    <w:rsid w:val="00EC335A"/>
    <w:rsid w:val="00EC62BC"/>
    <w:rsid w:val="00ED1396"/>
    <w:rsid w:val="00ED1ACC"/>
    <w:rsid w:val="00ED1F02"/>
    <w:rsid w:val="00ED3978"/>
    <w:rsid w:val="00EE33C8"/>
    <w:rsid w:val="00EE6E0D"/>
    <w:rsid w:val="00EE7214"/>
    <w:rsid w:val="00EF0921"/>
    <w:rsid w:val="00EF0966"/>
    <w:rsid w:val="00EF1B00"/>
    <w:rsid w:val="00EF3D5D"/>
    <w:rsid w:val="00EF4B37"/>
    <w:rsid w:val="00F003C9"/>
    <w:rsid w:val="00F00F67"/>
    <w:rsid w:val="00F01B04"/>
    <w:rsid w:val="00F04735"/>
    <w:rsid w:val="00F05870"/>
    <w:rsid w:val="00F10DEA"/>
    <w:rsid w:val="00F12143"/>
    <w:rsid w:val="00F12A3E"/>
    <w:rsid w:val="00F13D94"/>
    <w:rsid w:val="00F140F7"/>
    <w:rsid w:val="00F15DB6"/>
    <w:rsid w:val="00F201AE"/>
    <w:rsid w:val="00F256A1"/>
    <w:rsid w:val="00F324A1"/>
    <w:rsid w:val="00F3443C"/>
    <w:rsid w:val="00F35A4E"/>
    <w:rsid w:val="00F3754A"/>
    <w:rsid w:val="00F41585"/>
    <w:rsid w:val="00F421EF"/>
    <w:rsid w:val="00F42A6B"/>
    <w:rsid w:val="00F42B50"/>
    <w:rsid w:val="00F43191"/>
    <w:rsid w:val="00F47D11"/>
    <w:rsid w:val="00F50056"/>
    <w:rsid w:val="00F51BF4"/>
    <w:rsid w:val="00F603C3"/>
    <w:rsid w:val="00F655A5"/>
    <w:rsid w:val="00F66310"/>
    <w:rsid w:val="00F73757"/>
    <w:rsid w:val="00F778EE"/>
    <w:rsid w:val="00F8126E"/>
    <w:rsid w:val="00F81281"/>
    <w:rsid w:val="00F81EBD"/>
    <w:rsid w:val="00F90925"/>
    <w:rsid w:val="00F9250E"/>
    <w:rsid w:val="00F930D2"/>
    <w:rsid w:val="00F9360B"/>
    <w:rsid w:val="00FA0ACC"/>
    <w:rsid w:val="00FA18F4"/>
    <w:rsid w:val="00FA2E10"/>
    <w:rsid w:val="00FA3A9A"/>
    <w:rsid w:val="00FA4471"/>
    <w:rsid w:val="00FA4723"/>
    <w:rsid w:val="00FA4ED0"/>
    <w:rsid w:val="00FA5D38"/>
    <w:rsid w:val="00FA6910"/>
    <w:rsid w:val="00FB1540"/>
    <w:rsid w:val="00FB28FC"/>
    <w:rsid w:val="00FC3420"/>
    <w:rsid w:val="00FC37A7"/>
    <w:rsid w:val="00FC4A27"/>
    <w:rsid w:val="00FC4F0D"/>
    <w:rsid w:val="00FC68EB"/>
    <w:rsid w:val="00FC7104"/>
    <w:rsid w:val="00FD0237"/>
    <w:rsid w:val="00FD06B6"/>
    <w:rsid w:val="00FD0C75"/>
    <w:rsid w:val="00FD3EB5"/>
    <w:rsid w:val="00FD46F4"/>
    <w:rsid w:val="00FD5D92"/>
    <w:rsid w:val="00FD5F07"/>
    <w:rsid w:val="00FE1573"/>
    <w:rsid w:val="00FE16E4"/>
    <w:rsid w:val="00FE3BB6"/>
    <w:rsid w:val="00FE5900"/>
    <w:rsid w:val="00FE76F3"/>
    <w:rsid w:val="00FF04EB"/>
    <w:rsid w:val="00FF25E3"/>
    <w:rsid w:val="00FF4779"/>
    <w:rsid w:val="00FF6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51E"/>
    <w:pPr>
      <w:spacing w:after="200" w:afterAutospacing="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3051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3051E"/>
  </w:style>
  <w:style w:type="paragraph" w:styleId="a5">
    <w:name w:val="Balloon Text"/>
    <w:basedOn w:val="a"/>
    <w:link w:val="a6"/>
    <w:uiPriority w:val="99"/>
    <w:semiHidden/>
    <w:unhideWhenUsed/>
    <w:rsid w:val="004305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05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8420</Words>
  <Characters>47997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Таня</cp:lastModifiedBy>
  <cp:revision>3</cp:revision>
  <cp:lastPrinted>2014-06-25T10:32:00Z</cp:lastPrinted>
  <dcterms:created xsi:type="dcterms:W3CDTF">2014-06-25T08:55:00Z</dcterms:created>
  <dcterms:modified xsi:type="dcterms:W3CDTF">2014-06-25T12:31:00Z</dcterms:modified>
</cp:coreProperties>
</file>