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68" w:rsidRPr="001353F1" w:rsidRDefault="00F74A68" w:rsidP="00FB39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53F1">
        <w:rPr>
          <w:b/>
          <w:sz w:val="28"/>
          <w:szCs w:val="28"/>
        </w:rPr>
        <w:t>Отчет</w:t>
      </w:r>
    </w:p>
    <w:p w:rsidR="00F74A68" w:rsidRPr="001353F1" w:rsidRDefault="00F74A68" w:rsidP="00FB398D">
      <w:pPr>
        <w:jc w:val="center"/>
        <w:rPr>
          <w:b/>
          <w:sz w:val="28"/>
          <w:szCs w:val="28"/>
        </w:rPr>
      </w:pPr>
      <w:r w:rsidRPr="001353F1">
        <w:rPr>
          <w:b/>
          <w:sz w:val="28"/>
          <w:szCs w:val="28"/>
        </w:rPr>
        <w:t>депутатов Совета депутатов   муниципального округа Южное Тушин</w:t>
      </w:r>
      <w:r w:rsidR="001A6B90">
        <w:rPr>
          <w:b/>
          <w:sz w:val="28"/>
          <w:szCs w:val="28"/>
        </w:rPr>
        <w:t>о</w:t>
      </w:r>
      <w:r w:rsidR="00391E55" w:rsidRPr="001353F1">
        <w:rPr>
          <w:b/>
          <w:sz w:val="28"/>
          <w:szCs w:val="28"/>
        </w:rPr>
        <w:t xml:space="preserve">              </w:t>
      </w:r>
      <w:r w:rsidR="001A6B90">
        <w:rPr>
          <w:b/>
          <w:sz w:val="28"/>
          <w:szCs w:val="28"/>
        </w:rPr>
        <w:t xml:space="preserve">     </w:t>
      </w:r>
      <w:r w:rsidRPr="001353F1">
        <w:rPr>
          <w:b/>
          <w:sz w:val="28"/>
          <w:szCs w:val="28"/>
        </w:rPr>
        <w:t>Байковой Е.</w:t>
      </w:r>
      <w:r w:rsidR="001A6B90">
        <w:rPr>
          <w:b/>
          <w:sz w:val="28"/>
          <w:szCs w:val="28"/>
        </w:rPr>
        <w:t>В.</w:t>
      </w:r>
      <w:r w:rsidR="00391E55" w:rsidRPr="001353F1">
        <w:rPr>
          <w:b/>
          <w:sz w:val="28"/>
          <w:szCs w:val="28"/>
        </w:rPr>
        <w:t>,</w:t>
      </w:r>
      <w:r w:rsidRPr="001353F1">
        <w:rPr>
          <w:b/>
          <w:sz w:val="28"/>
          <w:szCs w:val="28"/>
        </w:rPr>
        <w:t xml:space="preserve"> Володина</w:t>
      </w:r>
      <w:r w:rsidR="00391E55" w:rsidRPr="001353F1">
        <w:rPr>
          <w:b/>
          <w:sz w:val="28"/>
          <w:szCs w:val="28"/>
        </w:rPr>
        <w:t xml:space="preserve"> А</w:t>
      </w:r>
      <w:r w:rsidR="001A6B90">
        <w:rPr>
          <w:b/>
          <w:sz w:val="28"/>
          <w:szCs w:val="28"/>
        </w:rPr>
        <w:t>.В</w:t>
      </w:r>
      <w:r w:rsidR="00391E55" w:rsidRPr="001353F1">
        <w:rPr>
          <w:b/>
          <w:sz w:val="28"/>
          <w:szCs w:val="28"/>
        </w:rPr>
        <w:t>., Денисова О.</w:t>
      </w:r>
      <w:r w:rsidR="001A6B90">
        <w:rPr>
          <w:b/>
          <w:sz w:val="28"/>
          <w:szCs w:val="28"/>
        </w:rPr>
        <w:t>М.</w:t>
      </w:r>
      <w:r w:rsidR="00391E55" w:rsidRPr="001353F1">
        <w:rPr>
          <w:b/>
          <w:sz w:val="28"/>
          <w:szCs w:val="28"/>
        </w:rPr>
        <w:t>, Масловой Л.</w:t>
      </w:r>
      <w:r w:rsidR="001A6B90">
        <w:rPr>
          <w:b/>
          <w:sz w:val="28"/>
          <w:szCs w:val="28"/>
        </w:rPr>
        <w:t>Б.</w:t>
      </w:r>
    </w:p>
    <w:p w:rsidR="00F74A68" w:rsidRPr="001353F1" w:rsidRDefault="00F74A68" w:rsidP="00FB398D">
      <w:pPr>
        <w:jc w:val="center"/>
        <w:rPr>
          <w:b/>
          <w:sz w:val="28"/>
          <w:szCs w:val="28"/>
        </w:rPr>
      </w:pPr>
      <w:r w:rsidRPr="001353F1">
        <w:rPr>
          <w:b/>
          <w:sz w:val="28"/>
          <w:szCs w:val="28"/>
        </w:rPr>
        <w:t>за 20</w:t>
      </w:r>
      <w:r w:rsidR="00C00FD1">
        <w:rPr>
          <w:b/>
          <w:sz w:val="28"/>
          <w:szCs w:val="28"/>
        </w:rPr>
        <w:t>20</w:t>
      </w:r>
      <w:r w:rsidRPr="001353F1">
        <w:rPr>
          <w:b/>
          <w:sz w:val="28"/>
          <w:szCs w:val="28"/>
        </w:rPr>
        <w:t xml:space="preserve"> год</w:t>
      </w:r>
    </w:p>
    <w:p w:rsidR="001353F1" w:rsidRPr="001353F1" w:rsidRDefault="00F74A68" w:rsidP="00FB398D">
      <w:pPr>
        <w:jc w:val="center"/>
        <w:rPr>
          <w:b/>
          <w:sz w:val="28"/>
          <w:szCs w:val="28"/>
        </w:rPr>
      </w:pPr>
      <w:r w:rsidRPr="001353F1">
        <w:rPr>
          <w:b/>
          <w:sz w:val="28"/>
          <w:szCs w:val="28"/>
        </w:rPr>
        <w:t>Избирательный округ № 2</w:t>
      </w:r>
    </w:p>
    <w:p w:rsidR="00391E55" w:rsidRDefault="00D762E7" w:rsidP="00135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Деятельность </w:t>
      </w:r>
      <w:r w:rsidR="001353F1">
        <w:rPr>
          <w:sz w:val="28"/>
          <w:szCs w:val="28"/>
        </w:rPr>
        <w:t>депутатов Совета депутатов муниципального округа Южное Тушино за период 20</w:t>
      </w:r>
      <w:r w:rsidR="00C00FD1">
        <w:rPr>
          <w:sz w:val="28"/>
          <w:szCs w:val="28"/>
        </w:rPr>
        <w:t>20</w:t>
      </w:r>
      <w:r w:rsidR="001353F1">
        <w:rPr>
          <w:sz w:val="28"/>
          <w:szCs w:val="28"/>
        </w:rPr>
        <w:t xml:space="preserve"> год осуществлялась в соответствии с Федеральным законодательством, Законами города Москвы,</w:t>
      </w:r>
      <w:r w:rsidR="00622BF3">
        <w:rPr>
          <w:sz w:val="28"/>
          <w:szCs w:val="28"/>
        </w:rPr>
        <w:t xml:space="preserve"> </w:t>
      </w:r>
      <w:r w:rsidR="001353F1">
        <w:rPr>
          <w:sz w:val="28"/>
          <w:szCs w:val="28"/>
        </w:rPr>
        <w:t>Уставом муниципального округа Южное Тушино и решениями Совета депутатов муниципального округа Южное Тушино.</w:t>
      </w:r>
      <w:r w:rsidR="00F74A68">
        <w:rPr>
          <w:sz w:val="28"/>
          <w:szCs w:val="28"/>
        </w:rPr>
        <w:t xml:space="preserve"> </w:t>
      </w:r>
    </w:p>
    <w:p w:rsidR="00A2505C" w:rsidRDefault="00391E55" w:rsidP="00135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 в Совете депутатов муниципального округа –</w:t>
      </w:r>
      <w:r w:rsidR="005A70DC">
        <w:rPr>
          <w:sz w:val="28"/>
          <w:szCs w:val="28"/>
        </w:rPr>
        <w:t xml:space="preserve"> </w:t>
      </w:r>
      <w:r>
        <w:rPr>
          <w:sz w:val="28"/>
          <w:szCs w:val="28"/>
        </w:rPr>
        <w:t>это регулярные ежемесячные и внеочередные Собрания депутатов, участие в комиссиях, обсуждение и утверждение плана и сметы, публичные слушания, согласование средств стимулирования района, рассмотрение проектов адресного перечня многоквартирных домов, согласование сводных календарных планов по досуговой, социально-воспитательной, физкульту</w:t>
      </w:r>
      <w:r w:rsidR="00D762E7">
        <w:rPr>
          <w:sz w:val="28"/>
          <w:szCs w:val="28"/>
        </w:rPr>
        <w:t xml:space="preserve">рно-спортивной работе и многое </w:t>
      </w:r>
      <w:r>
        <w:rPr>
          <w:sz w:val="28"/>
          <w:szCs w:val="28"/>
        </w:rPr>
        <w:t>другое.</w:t>
      </w:r>
      <w:r w:rsidR="00F74A68">
        <w:rPr>
          <w:sz w:val="28"/>
          <w:szCs w:val="28"/>
        </w:rPr>
        <w:t xml:space="preserve">    </w:t>
      </w:r>
    </w:p>
    <w:p w:rsidR="001353F1" w:rsidRDefault="001353F1" w:rsidP="00135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Одной из основных форм деятельности депутатов Совета депутатов было  и остается участие в работе Совета депутатов. На заседании Совета депутатов было рассмотрено более </w:t>
      </w:r>
      <w:r w:rsidR="00C00FD1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различных  вопросов</w:t>
      </w:r>
      <w:proofErr w:type="gramEnd"/>
      <w:r>
        <w:rPr>
          <w:sz w:val="28"/>
          <w:szCs w:val="28"/>
        </w:rPr>
        <w:t>, внесенных в повестку заседаний. Решения, принятые в результате рассмотрения вопро</w:t>
      </w:r>
      <w:r w:rsidR="00D762E7">
        <w:rPr>
          <w:sz w:val="28"/>
          <w:szCs w:val="28"/>
        </w:rPr>
        <w:t>сов</w:t>
      </w:r>
      <w:r w:rsidR="00C00FD1">
        <w:rPr>
          <w:sz w:val="28"/>
          <w:szCs w:val="28"/>
        </w:rPr>
        <w:t>,</w:t>
      </w:r>
      <w:r w:rsidR="00D762E7">
        <w:rPr>
          <w:sz w:val="28"/>
          <w:szCs w:val="28"/>
        </w:rPr>
        <w:t xml:space="preserve"> прежде всего направлены на </w:t>
      </w:r>
      <w:r>
        <w:rPr>
          <w:sz w:val="28"/>
          <w:szCs w:val="28"/>
        </w:rPr>
        <w:t>соблюдение интересов и пожеланий жителей района.</w:t>
      </w:r>
    </w:p>
    <w:p w:rsidR="00354B00" w:rsidRDefault="00391E55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</w:t>
      </w:r>
      <w:proofErr w:type="gramStart"/>
      <w:r>
        <w:rPr>
          <w:sz w:val="28"/>
          <w:szCs w:val="28"/>
        </w:rPr>
        <w:t>протяжении  многих</w:t>
      </w:r>
      <w:proofErr w:type="gramEnd"/>
      <w:r>
        <w:rPr>
          <w:sz w:val="28"/>
          <w:szCs w:val="28"/>
        </w:rPr>
        <w:t xml:space="preserve"> лет  нами, как депутатами Совета депутатов </w:t>
      </w:r>
      <w:r w:rsidR="00F305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354B00">
        <w:rPr>
          <w:sz w:val="28"/>
          <w:szCs w:val="28"/>
        </w:rPr>
        <w:t xml:space="preserve"> Южное Тушино, осуществля</w:t>
      </w:r>
      <w:r w:rsidR="00C00FD1">
        <w:rPr>
          <w:sz w:val="28"/>
          <w:szCs w:val="28"/>
        </w:rPr>
        <w:t>ет</w:t>
      </w:r>
      <w:r w:rsidR="00354B00">
        <w:rPr>
          <w:sz w:val="28"/>
          <w:szCs w:val="28"/>
        </w:rPr>
        <w:t xml:space="preserve">ся прием жителей района. За помощью обратились свыше </w:t>
      </w:r>
      <w:r w:rsidR="00C00FD1">
        <w:rPr>
          <w:sz w:val="28"/>
          <w:szCs w:val="28"/>
        </w:rPr>
        <w:t>около 150</w:t>
      </w:r>
      <w:r w:rsidR="00354B00">
        <w:rPr>
          <w:sz w:val="28"/>
          <w:szCs w:val="28"/>
        </w:rPr>
        <w:t xml:space="preserve"> человек. Проблемы у людей абсолютно разные. Кто-то беспокоится о судьбе своего района, а кто-то  пытается решить личные вопросы</w:t>
      </w:r>
      <w:r w:rsidR="0032124F">
        <w:rPr>
          <w:sz w:val="28"/>
          <w:szCs w:val="28"/>
        </w:rPr>
        <w:t>.</w:t>
      </w:r>
      <w:r w:rsidR="00354B00">
        <w:rPr>
          <w:sz w:val="28"/>
          <w:szCs w:val="28"/>
        </w:rPr>
        <w:t xml:space="preserve"> Проанализировав  темы обращений, </w:t>
      </w:r>
      <w:r w:rsidR="0032124F">
        <w:rPr>
          <w:sz w:val="28"/>
          <w:szCs w:val="28"/>
        </w:rPr>
        <w:t xml:space="preserve">можно сказать, что чаще всего людей волнует или беспокоит: </w:t>
      </w:r>
    </w:p>
    <w:p w:rsidR="00354B00" w:rsidRDefault="00354B00" w:rsidP="00C00FD1">
      <w:pPr>
        <w:jc w:val="both"/>
        <w:rPr>
          <w:sz w:val="28"/>
          <w:szCs w:val="28"/>
        </w:rPr>
      </w:pPr>
      <w:r w:rsidRPr="00354B00">
        <w:rPr>
          <w:b/>
          <w:sz w:val="28"/>
          <w:szCs w:val="28"/>
        </w:rPr>
        <w:t>- информирование жителей о деятельности органов местного самоуправления</w:t>
      </w:r>
      <w:r w:rsidR="00DD72C4">
        <w:rPr>
          <w:b/>
          <w:sz w:val="28"/>
          <w:szCs w:val="28"/>
        </w:rPr>
        <w:t xml:space="preserve">. </w:t>
      </w:r>
      <w:r w:rsidR="00DD72C4">
        <w:rPr>
          <w:sz w:val="28"/>
          <w:szCs w:val="28"/>
        </w:rPr>
        <w:t xml:space="preserve">Жители выбирают депутатов в надежде на то, что мы не будем равнодушными к тому, что происходит в районе и к потребностям своих избирателей. Регулярные встречи с жителями района – продолжение логической цепочки, укрепление обратной связи, чему   во многом </w:t>
      </w:r>
      <w:r w:rsidR="00DD72C4">
        <w:rPr>
          <w:sz w:val="28"/>
          <w:szCs w:val="28"/>
        </w:rPr>
        <w:lastRenderedPageBreak/>
        <w:t>способствуют  запланированные и многочисленные неформальные встречи с жителями района, общественными организациями, действующими в районе</w:t>
      </w:r>
      <w:r w:rsidR="00E44443">
        <w:rPr>
          <w:sz w:val="28"/>
          <w:szCs w:val="28"/>
        </w:rPr>
        <w:t>, активистами инициативных групп по разным вопросам.</w:t>
      </w:r>
    </w:p>
    <w:p w:rsidR="00E44443" w:rsidRDefault="00C00FD1" w:rsidP="0039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п</w:t>
      </w:r>
      <w:r w:rsidR="00E44443" w:rsidRPr="00E44443">
        <w:rPr>
          <w:b/>
          <w:sz w:val="28"/>
          <w:szCs w:val="28"/>
        </w:rPr>
        <w:t>роблемы ЖКХ, работа центра государственных услуг «Мои документы»</w:t>
      </w:r>
    </w:p>
    <w:p w:rsidR="00E44443" w:rsidRDefault="00E44443" w:rsidP="00391E55">
      <w:pPr>
        <w:jc w:val="both"/>
        <w:rPr>
          <w:sz w:val="28"/>
          <w:szCs w:val="28"/>
        </w:rPr>
      </w:pPr>
      <w:r w:rsidRPr="00E44443">
        <w:rPr>
          <w:sz w:val="28"/>
          <w:szCs w:val="28"/>
        </w:rPr>
        <w:t>Благоустройство и освещение дворовых территорий</w:t>
      </w:r>
      <w:r>
        <w:rPr>
          <w:sz w:val="28"/>
          <w:szCs w:val="28"/>
        </w:rPr>
        <w:t>, детских площадок, ремонт в подъездах, вопросы капитально</w:t>
      </w:r>
      <w:r w:rsidR="005A70DC">
        <w:rPr>
          <w:sz w:val="28"/>
          <w:szCs w:val="28"/>
        </w:rPr>
        <w:t>го</w:t>
      </w:r>
      <w:r>
        <w:rPr>
          <w:sz w:val="28"/>
          <w:szCs w:val="28"/>
        </w:rPr>
        <w:t xml:space="preserve"> ремонта</w:t>
      </w:r>
      <w:r w:rsidR="005A70DC">
        <w:rPr>
          <w:sz w:val="28"/>
          <w:szCs w:val="28"/>
        </w:rPr>
        <w:t xml:space="preserve"> - до сих</w:t>
      </w:r>
      <w:r>
        <w:rPr>
          <w:sz w:val="28"/>
          <w:szCs w:val="28"/>
        </w:rPr>
        <w:t xml:space="preserve"> пор жители не до конца понимают каким образом и  когда будут выполнены работы. Регулярно приходится п</w:t>
      </w:r>
      <w:r w:rsidR="005A70DC">
        <w:rPr>
          <w:sz w:val="28"/>
          <w:szCs w:val="28"/>
        </w:rPr>
        <w:t>роводить разъяснительную раб</w:t>
      </w:r>
      <w:r w:rsidR="00D762E7">
        <w:rPr>
          <w:sz w:val="28"/>
          <w:szCs w:val="28"/>
        </w:rPr>
        <w:t>оту</w:t>
      </w:r>
      <w:r>
        <w:rPr>
          <w:sz w:val="28"/>
          <w:szCs w:val="28"/>
        </w:rPr>
        <w:t xml:space="preserve">, особенно среди пожилых людей, о том, что такое фонд капитального </w:t>
      </w:r>
      <w:r w:rsidR="00622BF3">
        <w:rPr>
          <w:sz w:val="28"/>
          <w:szCs w:val="28"/>
        </w:rPr>
        <w:t xml:space="preserve">ремонта и почему </w:t>
      </w:r>
      <w:r w:rsidR="00BD2AD9">
        <w:rPr>
          <w:sz w:val="28"/>
          <w:szCs w:val="28"/>
        </w:rPr>
        <w:t>они должны платить деньги. Часто вопросы жильцов по благоустройству приходится рассматривать с выходом на место, с непосредственным участием жителей, старших по дому или подъезду.</w:t>
      </w:r>
    </w:p>
    <w:p w:rsidR="003943A3" w:rsidRPr="003943A3" w:rsidRDefault="003943A3" w:rsidP="004473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вопросы реновации.</w:t>
      </w:r>
      <w:r>
        <w:rPr>
          <w:sz w:val="28"/>
          <w:szCs w:val="28"/>
        </w:rPr>
        <w:t xml:space="preserve"> В Южном Тушино 110 домов участвует в программе реновации. </w:t>
      </w:r>
      <w:r w:rsidR="00447355">
        <w:rPr>
          <w:sz w:val="28"/>
          <w:szCs w:val="28"/>
        </w:rPr>
        <w:t xml:space="preserve">Состоялось общественное обсуждение на платформе Активный гражданин проекта планировки территорий микрорайонов 8, 9 и 11 районов Южного Тушино. Депутаты 2 избирательного округа активно включились в обсуждение, информирование жильцов домов, попадающих под </w:t>
      </w:r>
      <w:proofErr w:type="gramStart"/>
      <w:r w:rsidR="00447355">
        <w:rPr>
          <w:sz w:val="28"/>
          <w:szCs w:val="28"/>
        </w:rPr>
        <w:t>реновацию,  с</w:t>
      </w:r>
      <w:proofErr w:type="gramEnd"/>
      <w:r w:rsidR="00447355">
        <w:rPr>
          <w:sz w:val="28"/>
          <w:szCs w:val="28"/>
        </w:rPr>
        <w:t xml:space="preserve"> жителями района проводилась разъяснительная работа. </w:t>
      </w:r>
    </w:p>
    <w:p w:rsidR="00C00FD1" w:rsidRDefault="00BD2AD9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FD1">
        <w:rPr>
          <w:b/>
          <w:sz w:val="28"/>
          <w:szCs w:val="28"/>
        </w:rPr>
        <w:t>м</w:t>
      </w:r>
      <w:r w:rsidRPr="002F7C47">
        <w:rPr>
          <w:b/>
          <w:sz w:val="28"/>
          <w:szCs w:val="28"/>
        </w:rPr>
        <w:t>едицинское обслуживание в районе,</w:t>
      </w:r>
      <w:r w:rsidR="00D762E7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и </w:t>
      </w:r>
      <w:r w:rsidR="002F7C47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в Москве</w:t>
      </w:r>
      <w:r w:rsidR="002F7C47">
        <w:rPr>
          <w:sz w:val="28"/>
          <w:szCs w:val="28"/>
        </w:rPr>
        <w:t>- очень серьезная тема для всех. Как правило – это личное обращение с просьбой о госпитализации или направлении на консультацию к специалисту.</w:t>
      </w:r>
      <w:r w:rsidR="00C00FD1">
        <w:rPr>
          <w:sz w:val="28"/>
          <w:szCs w:val="28"/>
        </w:rPr>
        <w:t xml:space="preserve"> </w:t>
      </w:r>
    </w:p>
    <w:p w:rsidR="00C00FD1" w:rsidRDefault="00C00FD1" w:rsidP="00391E55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проводимые в районе работы по профилактике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и мерах, направленных на борьбу с ковид-19. </w:t>
      </w:r>
      <w:r>
        <w:rPr>
          <w:sz w:val="28"/>
          <w:szCs w:val="28"/>
        </w:rPr>
        <w:t xml:space="preserve">Особое </w:t>
      </w:r>
      <w:r w:rsidRPr="00C00FD1">
        <w:rPr>
          <w:rFonts w:cstheme="minorHAnsi"/>
          <w:sz w:val="28"/>
          <w:szCs w:val="28"/>
        </w:rPr>
        <w:t xml:space="preserve">внимание уделялось работе депутатов в период </w:t>
      </w:r>
      <w:r w:rsidRPr="00C00FD1">
        <w:rPr>
          <w:rFonts w:cstheme="minorHAnsi"/>
          <w:color w:val="333333"/>
          <w:sz w:val="28"/>
          <w:szCs w:val="28"/>
          <w:shd w:val="clear" w:color="auto" w:fill="FFFFFF"/>
        </w:rPr>
        <w:t>  действия режима повышенной готовности в городе Москве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 Депутаты вели и ведут разъяснительную работу. Контролировали ход работ по дезинфекции помещений общего пользования, подъездов, улиц. Депутат Маслова Л.Б., медицинский работник по образованию, сама непосредственно работала в так называемой красной зоне, спасала жизни жителей района и всей Москвы. Депутат Володин А.В. организовал бесплатную доставку продуктов из магазинов шаговой доступности жителям района из группы риска, вынужденным находиться на самоизоляции.</w:t>
      </w:r>
    </w:p>
    <w:p w:rsidR="002A29C2" w:rsidRPr="0094267E" w:rsidRDefault="002A29C2" w:rsidP="00391E55">
      <w:pPr>
        <w:jc w:val="both"/>
        <w:rPr>
          <w:sz w:val="28"/>
          <w:szCs w:val="28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- решение </w:t>
      </w:r>
      <w:r w:rsidR="0094267E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вопросов с парковочными местами во дворах и прилегающих территориях. </w:t>
      </w:r>
      <w:r w:rsidR="0094267E">
        <w:rPr>
          <w:rFonts w:cstheme="minorHAnsi"/>
          <w:color w:val="333333"/>
          <w:sz w:val="28"/>
          <w:szCs w:val="28"/>
          <w:shd w:val="clear" w:color="auto" w:fill="FFFFFF"/>
        </w:rPr>
        <w:t xml:space="preserve">Данный вопрос год от года становится всё актуальнее. Граждане </w:t>
      </w:r>
      <w:r w:rsidR="0094267E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обращаются за </w:t>
      </w:r>
      <w:proofErr w:type="gramStart"/>
      <w:r w:rsidR="0094267E">
        <w:rPr>
          <w:rFonts w:cstheme="minorHAnsi"/>
          <w:color w:val="333333"/>
          <w:sz w:val="28"/>
          <w:szCs w:val="28"/>
          <w:shd w:val="clear" w:color="auto" w:fill="FFFFFF"/>
        </w:rPr>
        <w:t>помощью  в</w:t>
      </w:r>
      <w:proofErr w:type="gramEnd"/>
      <w:r w:rsidR="0094267E">
        <w:rPr>
          <w:rFonts w:cstheme="minorHAnsi"/>
          <w:color w:val="333333"/>
          <w:sz w:val="28"/>
          <w:szCs w:val="28"/>
          <w:shd w:val="clear" w:color="auto" w:fill="FFFFFF"/>
        </w:rPr>
        <w:t xml:space="preserve"> спорных ситуациях. Депутаты подсказывают верное решение, разъясняют, какие шаги необходимо предпринять, чтобы огородить шлагбаумом придомовую территорию, помогают разрешить конфликтные ситуации, найти правовое решение возникших между соседями разногласий.</w:t>
      </w:r>
    </w:p>
    <w:p w:rsidR="002F7C47" w:rsidRDefault="002F7C47" w:rsidP="00391E55">
      <w:pPr>
        <w:jc w:val="both"/>
        <w:rPr>
          <w:sz w:val="28"/>
          <w:szCs w:val="28"/>
        </w:rPr>
      </w:pPr>
      <w:r w:rsidRPr="002F7C47">
        <w:rPr>
          <w:b/>
          <w:sz w:val="28"/>
          <w:szCs w:val="28"/>
        </w:rPr>
        <w:t>-</w:t>
      </w:r>
      <w:r w:rsidR="00C00FD1">
        <w:rPr>
          <w:b/>
          <w:sz w:val="28"/>
          <w:szCs w:val="28"/>
        </w:rPr>
        <w:t xml:space="preserve"> </w:t>
      </w:r>
      <w:r w:rsidR="002A29C2">
        <w:rPr>
          <w:b/>
          <w:sz w:val="28"/>
          <w:szCs w:val="28"/>
        </w:rPr>
        <w:t>р</w:t>
      </w:r>
      <w:r w:rsidRPr="002F7C47">
        <w:rPr>
          <w:b/>
          <w:sz w:val="28"/>
          <w:szCs w:val="28"/>
        </w:rPr>
        <w:t>абота ярмарок выходного дня и магазинов шаговой доступности</w:t>
      </w:r>
      <w:r>
        <w:rPr>
          <w:b/>
          <w:sz w:val="28"/>
          <w:szCs w:val="28"/>
        </w:rPr>
        <w:t xml:space="preserve">- </w:t>
      </w:r>
      <w:r w:rsidRPr="002F7C47">
        <w:rPr>
          <w:sz w:val="28"/>
          <w:szCs w:val="28"/>
        </w:rPr>
        <w:t xml:space="preserve">таких вопросов меньше </w:t>
      </w:r>
      <w:r>
        <w:rPr>
          <w:sz w:val="28"/>
          <w:szCs w:val="28"/>
        </w:rPr>
        <w:t>всего, но и они имеют место присутствовать.</w:t>
      </w:r>
    </w:p>
    <w:p w:rsidR="002F7C47" w:rsidRDefault="002F7C47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возникшие вопросы у жителей обязательно обсуждались, брались на заметку и находились на контроле до момента их разрешения.</w:t>
      </w:r>
    </w:p>
    <w:p w:rsidR="008C5601" w:rsidRDefault="00C5324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5601">
        <w:rPr>
          <w:sz w:val="28"/>
          <w:szCs w:val="28"/>
        </w:rPr>
        <w:t xml:space="preserve"> </w:t>
      </w:r>
      <w:r w:rsidR="00D762E7">
        <w:rPr>
          <w:sz w:val="28"/>
          <w:szCs w:val="28"/>
        </w:rPr>
        <w:t xml:space="preserve">Все депутаты </w:t>
      </w:r>
      <w:r>
        <w:rPr>
          <w:sz w:val="28"/>
          <w:szCs w:val="28"/>
        </w:rPr>
        <w:t>муниципального собран</w:t>
      </w:r>
      <w:r w:rsidR="00622BF3">
        <w:rPr>
          <w:sz w:val="28"/>
          <w:szCs w:val="28"/>
        </w:rPr>
        <w:t xml:space="preserve">ия участвуют в работе комиссий </w:t>
      </w:r>
      <w:r>
        <w:rPr>
          <w:sz w:val="28"/>
          <w:szCs w:val="28"/>
        </w:rPr>
        <w:t>Совета</w:t>
      </w:r>
      <w:r w:rsidR="00FB398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, заседаниях и совещаниях органов исполнительной власти по взаимодействию с органами местного самоуправления.</w:t>
      </w:r>
    </w:p>
    <w:p w:rsidR="00C138F1" w:rsidRDefault="00C5324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2E7">
        <w:rPr>
          <w:sz w:val="28"/>
          <w:szCs w:val="28"/>
        </w:rPr>
        <w:t>Маслова Л.</w:t>
      </w:r>
      <w:r w:rsidR="00AE4244">
        <w:rPr>
          <w:sz w:val="28"/>
          <w:szCs w:val="28"/>
        </w:rPr>
        <w:t xml:space="preserve">Б. входит в состав бюджетно-финансовой комиссии, является председателем комиссии по организации выборных мероприятий, местного референдума, взаимодействию с общественными объединениями и информированию (выборная), членом которой является так же Байкова Е.В.                                                   </w:t>
      </w:r>
      <w:r w:rsidR="008C5601">
        <w:rPr>
          <w:sz w:val="28"/>
          <w:szCs w:val="28"/>
        </w:rPr>
        <w:t xml:space="preserve"> </w:t>
      </w:r>
      <w:r w:rsidR="00AE4244">
        <w:rPr>
          <w:sz w:val="28"/>
          <w:szCs w:val="28"/>
        </w:rPr>
        <w:t>Денисов О.М. является председателем постоянной комиссии по развитию муни</w:t>
      </w:r>
      <w:r w:rsidR="00D762E7">
        <w:rPr>
          <w:sz w:val="28"/>
          <w:szCs w:val="28"/>
        </w:rPr>
        <w:t xml:space="preserve">ципального округа Южное Тушино </w:t>
      </w:r>
      <w:r w:rsidR="00AE4244">
        <w:rPr>
          <w:sz w:val="28"/>
          <w:szCs w:val="28"/>
        </w:rPr>
        <w:t xml:space="preserve">и так же входит в состав </w:t>
      </w:r>
      <w:r w:rsidR="008C5601">
        <w:rPr>
          <w:sz w:val="28"/>
          <w:szCs w:val="28"/>
        </w:rPr>
        <w:t>регламентной комиссии вместе с Масловой Л.Б.  Так же Денисов О.М. входит в состав комиссии по</w:t>
      </w:r>
      <w:r w:rsidR="00D762E7">
        <w:rPr>
          <w:sz w:val="28"/>
          <w:szCs w:val="28"/>
        </w:rPr>
        <w:t xml:space="preserve"> организации культурно-массовой</w:t>
      </w:r>
      <w:r w:rsidR="008C5601">
        <w:rPr>
          <w:sz w:val="28"/>
          <w:szCs w:val="28"/>
        </w:rPr>
        <w:t>, физкультурно-оздоровительной и спортивной работе с населением, где членом является Байкова Е.В.</w:t>
      </w:r>
    </w:p>
    <w:p w:rsidR="009F243D" w:rsidRDefault="008C5601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комисси</w:t>
      </w:r>
      <w:r w:rsidR="00D762E7">
        <w:rPr>
          <w:sz w:val="28"/>
          <w:szCs w:val="28"/>
        </w:rPr>
        <w:t>ях рассматриваются ряд вопросов</w:t>
      </w:r>
      <w:r>
        <w:rPr>
          <w:sz w:val="28"/>
          <w:szCs w:val="28"/>
        </w:rPr>
        <w:t>, направленных на развитие района и более комфортное проживание граждан в нем, а именно:</w:t>
      </w:r>
    </w:p>
    <w:p w:rsidR="008C5601" w:rsidRDefault="008C5601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-о мероприятиях, которые направленных на благоустройство территории района Южно</w:t>
      </w:r>
      <w:r w:rsidR="004160FD">
        <w:rPr>
          <w:sz w:val="28"/>
          <w:szCs w:val="28"/>
        </w:rPr>
        <w:t>е Тушино</w:t>
      </w:r>
    </w:p>
    <w:p w:rsidR="008C5601" w:rsidRDefault="008C5601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-о проведении дополнительных мероприятий по социально-экономическому развитию района</w:t>
      </w:r>
    </w:p>
    <w:p w:rsidR="008C5601" w:rsidRDefault="008C5601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138C">
        <w:rPr>
          <w:sz w:val="28"/>
          <w:szCs w:val="28"/>
        </w:rPr>
        <w:t>о согласовании спортивной, физкультурно-оздоровительной, досуговой и социально-воспитательной работе</w:t>
      </w:r>
    </w:p>
    <w:p w:rsidR="002D138C" w:rsidRDefault="002D138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согласовании схем и проектов по размещению торговых объектов</w:t>
      </w:r>
    </w:p>
    <w:p w:rsidR="002D138C" w:rsidRDefault="002D138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 согласовании установки ограждающих устройств на придомовой территории, которая инициируется жителями многоквартирных домов и многие другие вопросы рассматриваются депутатами в рамках их полномочий.</w:t>
      </w:r>
    </w:p>
    <w:p w:rsidR="002D138C" w:rsidRDefault="002D138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Принимали участие в комиссиях по открытию ра</w:t>
      </w:r>
      <w:r w:rsidR="00CF6DEE">
        <w:rPr>
          <w:sz w:val="28"/>
          <w:szCs w:val="28"/>
        </w:rPr>
        <w:t>бот и приемке выполненных работ по благоустройству дворовых территорий, а также участвовали в контроле за ходом выполнения указанных работ.</w:t>
      </w:r>
    </w:p>
    <w:p w:rsidR="0089089A" w:rsidRDefault="009C76F4" w:rsidP="00391E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Депутаты </w:t>
      </w:r>
      <w:r w:rsidR="00CF6DEE">
        <w:rPr>
          <w:sz w:val="28"/>
          <w:szCs w:val="28"/>
        </w:rPr>
        <w:t xml:space="preserve"> по</w:t>
      </w:r>
      <w:proofErr w:type="gramEnd"/>
      <w:r w:rsidR="00CF6DEE">
        <w:rPr>
          <w:sz w:val="28"/>
          <w:szCs w:val="28"/>
        </w:rPr>
        <w:t xml:space="preserve"> своему избирательному округу </w:t>
      </w:r>
      <w:r w:rsidR="002A29C2">
        <w:rPr>
          <w:sz w:val="28"/>
          <w:szCs w:val="28"/>
        </w:rPr>
        <w:t xml:space="preserve">решили </w:t>
      </w:r>
      <w:r w:rsidR="00CF6DEE">
        <w:rPr>
          <w:sz w:val="28"/>
          <w:szCs w:val="28"/>
        </w:rPr>
        <w:t xml:space="preserve"> следующие проблемы: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14"/>
        <w:gridCol w:w="421"/>
        <w:gridCol w:w="113"/>
        <w:gridCol w:w="4877"/>
        <w:gridCol w:w="113"/>
        <w:gridCol w:w="3997"/>
        <w:gridCol w:w="113"/>
      </w:tblGrid>
      <w:tr w:rsidR="00D66411" w:rsidTr="00CA2EEF">
        <w:trPr>
          <w:gridBefore w:val="1"/>
          <w:wBefore w:w="714" w:type="dxa"/>
        </w:trPr>
        <w:tc>
          <w:tcPr>
            <w:tcW w:w="534" w:type="dxa"/>
            <w:gridSpan w:val="2"/>
          </w:tcPr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110" w:type="dxa"/>
            <w:gridSpan w:val="2"/>
          </w:tcPr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2A29C2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2A29C2" w:rsidRPr="00CA2EEF" w:rsidRDefault="002A29C2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94267E" w:rsidRDefault="002A29C2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  <w:r w:rsidR="0089089A">
              <w:rPr>
                <w:sz w:val="28"/>
                <w:szCs w:val="28"/>
              </w:rPr>
              <w:t>:</w:t>
            </w:r>
            <w:r w:rsidR="0094267E">
              <w:rPr>
                <w:sz w:val="28"/>
                <w:szCs w:val="28"/>
              </w:rPr>
              <w:t xml:space="preserve"> </w:t>
            </w:r>
          </w:p>
          <w:p w:rsidR="002A29C2" w:rsidRPr="0094267E" w:rsidRDefault="0094267E" w:rsidP="0094267E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4267E">
              <w:rPr>
                <w:color w:val="000000"/>
                <w:kern w:val="24"/>
                <w:sz w:val="26"/>
                <w:szCs w:val="26"/>
              </w:rPr>
              <w:t>Ремонт асфальтобетонного покрытия дорожки</w:t>
            </w:r>
          </w:p>
          <w:p w:rsidR="0094267E" w:rsidRPr="0094267E" w:rsidRDefault="0094267E" w:rsidP="0094267E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93391">
              <w:rPr>
                <w:color w:val="000000"/>
                <w:kern w:val="24"/>
                <w:sz w:val="26"/>
                <w:szCs w:val="26"/>
              </w:rPr>
              <w:t>Установка садового камня</w:t>
            </w:r>
          </w:p>
          <w:p w:rsidR="0089089A" w:rsidRPr="0089089A" w:rsidRDefault="0094267E" w:rsidP="008908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93391">
              <w:rPr>
                <w:color w:val="000000"/>
                <w:kern w:val="24"/>
                <w:sz w:val="26"/>
                <w:szCs w:val="26"/>
              </w:rPr>
              <w:t>Замена бортового камня</w:t>
            </w:r>
          </w:p>
        </w:tc>
        <w:tc>
          <w:tcPr>
            <w:tcW w:w="4110" w:type="dxa"/>
            <w:gridSpan w:val="2"/>
          </w:tcPr>
          <w:p w:rsidR="002A29C2" w:rsidRDefault="002A29C2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Фабрициуса, дом 38, к.2</w:t>
            </w:r>
          </w:p>
          <w:p w:rsidR="002A29C2" w:rsidRDefault="002A29C2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8908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Фабрициуса, дом 40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</w:p>
        </w:tc>
      </w:tr>
      <w:tr w:rsidR="0094267E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94267E" w:rsidRPr="00CA2EEF" w:rsidRDefault="0094267E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94267E" w:rsidRDefault="0089089A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территории:</w:t>
            </w:r>
          </w:p>
          <w:p w:rsidR="0089089A" w:rsidRPr="0089089A" w:rsidRDefault="0089089A" w:rsidP="0089089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93391">
              <w:rPr>
                <w:sz w:val="26"/>
                <w:szCs w:val="26"/>
              </w:rPr>
              <w:t>Устройство декоративного ограждения</w:t>
            </w:r>
          </w:p>
          <w:p w:rsidR="0089089A" w:rsidRPr="0089089A" w:rsidRDefault="0089089A" w:rsidP="0089089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93391">
              <w:rPr>
                <w:sz w:val="26"/>
                <w:szCs w:val="26"/>
              </w:rPr>
              <w:t>Устройство покрытия на детской площадке</w:t>
            </w:r>
          </w:p>
          <w:p w:rsidR="0089089A" w:rsidRPr="0089089A" w:rsidRDefault="0089089A" w:rsidP="0089089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93391">
              <w:rPr>
                <w:sz w:val="26"/>
                <w:szCs w:val="26"/>
              </w:rPr>
              <w:t>Замена садового камня</w:t>
            </w:r>
          </w:p>
          <w:p w:rsidR="0089089A" w:rsidRPr="0089089A" w:rsidRDefault="0089089A" w:rsidP="0089089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Замена МАФ</w:t>
            </w:r>
          </w:p>
        </w:tc>
        <w:tc>
          <w:tcPr>
            <w:tcW w:w="4110" w:type="dxa"/>
            <w:gridSpan w:val="2"/>
          </w:tcPr>
          <w:p w:rsidR="0094267E" w:rsidRDefault="0089089A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Фабрициуса, дом 23, к.1</w:t>
            </w:r>
          </w:p>
          <w:p w:rsidR="0089089A" w:rsidRDefault="0089089A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Фабрициуса, дом 23, к.2</w:t>
            </w:r>
          </w:p>
        </w:tc>
      </w:tr>
      <w:tr w:rsidR="003943A3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3943A3" w:rsidRPr="00CA2EEF" w:rsidRDefault="003943A3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3943A3" w:rsidRDefault="003943A3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территории:</w:t>
            </w:r>
          </w:p>
          <w:p w:rsidR="003943A3" w:rsidRDefault="003943A3" w:rsidP="003943A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выполнение проектно-изыскательских работ по благоустройству дворовых территорий</w:t>
            </w:r>
          </w:p>
          <w:p w:rsidR="003943A3" w:rsidRPr="003943A3" w:rsidRDefault="003943A3" w:rsidP="003943A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МАФ</w:t>
            </w:r>
          </w:p>
        </w:tc>
        <w:tc>
          <w:tcPr>
            <w:tcW w:w="4110" w:type="dxa"/>
            <w:gridSpan w:val="2"/>
          </w:tcPr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Аэродромная, д. 10, к. 2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бул. Яна Райниса, д. 5, д. 7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Фабрициуса, д. 29, к. 1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Фабрициуса, д. 25, к. 1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Сходненская</w:t>
            </w:r>
            <w:proofErr w:type="spellEnd"/>
            <w:r>
              <w:rPr>
                <w:color w:val="000000"/>
                <w:sz w:val="27"/>
                <w:szCs w:val="27"/>
              </w:rPr>
              <w:t>, д. 50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Нелидовская</w:t>
            </w:r>
            <w:proofErr w:type="spellEnd"/>
            <w:r>
              <w:rPr>
                <w:color w:val="000000"/>
                <w:sz w:val="27"/>
                <w:szCs w:val="27"/>
              </w:rPr>
              <w:t>, д. 15, к. 2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Штурвальная, д. 14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Фабрициуса, д. 23, к. 2</w:t>
            </w:r>
          </w:p>
          <w:p w:rsid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Фабрициуса, д. 27, к. 2</w:t>
            </w:r>
          </w:p>
          <w:p w:rsidR="003943A3" w:rsidRPr="003943A3" w:rsidRDefault="003943A3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Химкинский б-р, д. 23</w:t>
            </w:r>
          </w:p>
        </w:tc>
      </w:tr>
      <w:tr w:rsidR="0089089A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89089A" w:rsidRPr="00CA2EEF" w:rsidRDefault="0089089A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89089A" w:rsidRDefault="009C76F4" w:rsidP="009C7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работ по к</w:t>
            </w:r>
            <w:r w:rsidR="005D420C">
              <w:rPr>
                <w:sz w:val="28"/>
                <w:szCs w:val="28"/>
              </w:rPr>
              <w:t>апитальн</w:t>
            </w:r>
            <w:r>
              <w:rPr>
                <w:sz w:val="28"/>
                <w:szCs w:val="28"/>
              </w:rPr>
              <w:t>ому</w:t>
            </w:r>
            <w:r w:rsidR="005D420C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</w:t>
            </w:r>
            <w:r w:rsidR="005D420C">
              <w:rPr>
                <w:sz w:val="28"/>
                <w:szCs w:val="28"/>
              </w:rPr>
              <w:t xml:space="preserve"> общего имущества </w:t>
            </w:r>
            <w:r w:rsidR="007877B8">
              <w:rPr>
                <w:sz w:val="28"/>
                <w:szCs w:val="28"/>
              </w:rPr>
              <w:t>в многоквартирных домах</w:t>
            </w:r>
            <w:r>
              <w:rPr>
                <w:sz w:val="28"/>
                <w:szCs w:val="28"/>
              </w:rPr>
              <w:t>, ремонт или замена лифтового оборудования</w:t>
            </w:r>
          </w:p>
        </w:tc>
        <w:tc>
          <w:tcPr>
            <w:tcW w:w="4110" w:type="dxa"/>
            <w:gridSpan w:val="2"/>
          </w:tcPr>
          <w:p w:rsidR="007877B8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877B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эродромная</w:t>
            </w:r>
            <w:r w:rsidR="007877B8">
              <w:rPr>
                <w:sz w:val="28"/>
                <w:szCs w:val="28"/>
              </w:rPr>
              <w:t>, д.6</w:t>
            </w:r>
          </w:p>
          <w:p w:rsidR="0089089A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Аэродромная</w:t>
            </w:r>
            <w:r w:rsidR="007877B8">
              <w:rPr>
                <w:sz w:val="28"/>
                <w:szCs w:val="28"/>
              </w:rPr>
              <w:t>, дом 9</w:t>
            </w:r>
          </w:p>
          <w:p w:rsidR="007877B8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Нелидовская</w:t>
            </w:r>
            <w:proofErr w:type="spellEnd"/>
            <w:r>
              <w:rPr>
                <w:sz w:val="28"/>
                <w:szCs w:val="28"/>
              </w:rPr>
              <w:t xml:space="preserve">, дом 16, 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Нелидовская</w:t>
            </w:r>
            <w:proofErr w:type="spellEnd"/>
            <w:r>
              <w:rPr>
                <w:sz w:val="28"/>
                <w:szCs w:val="28"/>
              </w:rPr>
              <w:t>, дом 20, к.1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Сходненская</w:t>
            </w:r>
            <w:proofErr w:type="spellEnd"/>
            <w:r>
              <w:rPr>
                <w:sz w:val="28"/>
                <w:szCs w:val="28"/>
              </w:rPr>
              <w:t>, 31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Сходненская</w:t>
            </w:r>
            <w:proofErr w:type="spellEnd"/>
            <w:r>
              <w:rPr>
                <w:sz w:val="28"/>
                <w:szCs w:val="28"/>
              </w:rPr>
              <w:t>, дом 48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Сходненская</w:t>
            </w:r>
            <w:proofErr w:type="spellEnd"/>
            <w:r>
              <w:rPr>
                <w:sz w:val="28"/>
                <w:szCs w:val="28"/>
              </w:rPr>
              <w:t>, дом 46/14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Ул.Фабрициуса</w:t>
            </w:r>
            <w:proofErr w:type="spellEnd"/>
            <w:r>
              <w:rPr>
                <w:sz w:val="28"/>
                <w:szCs w:val="28"/>
              </w:rPr>
              <w:t>, дом 38, к.1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Фабрициуса, дом 40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Яна Райниса, дом 19, к.1</w:t>
            </w:r>
          </w:p>
          <w:p w:rsidR="009C76F4" w:rsidRDefault="009C76F4" w:rsidP="009C7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Яна Райниса, дом 21</w:t>
            </w:r>
          </w:p>
          <w:p w:rsidR="009C76F4" w:rsidRDefault="009C76F4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Яна Райниса, дом 25</w:t>
            </w:r>
          </w:p>
        </w:tc>
      </w:tr>
      <w:tr w:rsidR="0094267E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94267E" w:rsidRPr="00CA2EEF" w:rsidRDefault="0094267E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94267E" w:rsidRDefault="00CA2EEF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пешеходного перехода</w:t>
            </w:r>
          </w:p>
        </w:tc>
        <w:tc>
          <w:tcPr>
            <w:tcW w:w="4110" w:type="dxa"/>
            <w:gridSpan w:val="2"/>
          </w:tcPr>
          <w:p w:rsidR="0094267E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Сходненская</w:t>
            </w:r>
            <w:proofErr w:type="spellEnd"/>
            <w:r>
              <w:rPr>
                <w:color w:val="000000"/>
                <w:sz w:val="27"/>
                <w:szCs w:val="27"/>
              </w:rPr>
              <w:t>, д. 23 (напротив)</w:t>
            </w:r>
          </w:p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Штурвальная, в районе пересечения с </w:t>
            </w:r>
            <w:proofErr w:type="spellStart"/>
            <w:r>
              <w:rPr>
                <w:color w:val="000000"/>
                <w:sz w:val="27"/>
                <w:szCs w:val="27"/>
              </w:rPr>
              <w:t>Нелидовской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ул.</w:t>
            </w:r>
          </w:p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дублер бул. Яна Райниса, в районе ООТ «ул. Туристская»</w:t>
            </w:r>
          </w:p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Нелидовская</w:t>
            </w:r>
            <w:proofErr w:type="spellEnd"/>
            <w:r>
              <w:rPr>
                <w:color w:val="000000"/>
                <w:sz w:val="27"/>
                <w:szCs w:val="27"/>
              </w:rPr>
              <w:t>, д10, с1, д.</w:t>
            </w:r>
            <w:proofErr w:type="gramStart"/>
            <w:r>
              <w:rPr>
                <w:color w:val="000000"/>
                <w:sz w:val="27"/>
                <w:szCs w:val="27"/>
              </w:rPr>
              <w:t>12,к.</w:t>
            </w:r>
            <w:proofErr w:type="gramEnd"/>
            <w:r>
              <w:rPr>
                <w:color w:val="000000"/>
                <w:sz w:val="27"/>
                <w:szCs w:val="27"/>
              </w:rPr>
              <w:t>1,д.15, к.1</w:t>
            </w:r>
          </w:p>
          <w:p w:rsidR="00CA2EEF" w:rsidRDefault="00CA2EEF" w:rsidP="00CA2EEF">
            <w:pPr>
              <w:rPr>
                <w:sz w:val="28"/>
                <w:szCs w:val="28"/>
              </w:rPr>
            </w:pPr>
          </w:p>
        </w:tc>
      </w:tr>
      <w:tr w:rsidR="00CA2EEF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CA2EEF" w:rsidRPr="00CA2EEF" w:rsidRDefault="00CA2EEF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CA2EEF" w:rsidRDefault="00CA2EEF" w:rsidP="00391E5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Организация пешеходного перехода, ликвидация несанкционированного подхода к проезжей части</w:t>
            </w:r>
          </w:p>
        </w:tc>
        <w:tc>
          <w:tcPr>
            <w:tcW w:w="4110" w:type="dxa"/>
            <w:gridSpan w:val="2"/>
          </w:tcPr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дублер бул. Яна Райниса, в районе ООТ «ул. Аэродромная»</w:t>
            </w:r>
          </w:p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</w:p>
        </w:tc>
      </w:tr>
      <w:tr w:rsidR="00CA2EEF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CA2EEF" w:rsidRPr="00CA2EEF" w:rsidRDefault="00CA2EEF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CA2EEF" w:rsidRDefault="00CA2EEF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Разделение транспортных и пешеходных подходов</w:t>
            </w:r>
          </w:p>
        </w:tc>
        <w:tc>
          <w:tcPr>
            <w:tcW w:w="4110" w:type="dxa"/>
            <w:gridSpan w:val="2"/>
          </w:tcPr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Фабрициуса, д.22</w:t>
            </w:r>
          </w:p>
        </w:tc>
      </w:tr>
      <w:tr w:rsidR="00CA2EEF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CA2EEF" w:rsidRPr="00CA2EEF" w:rsidRDefault="00CA2EEF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CA2EEF" w:rsidRDefault="00CA2EEF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Установка сферического зеркала</w:t>
            </w:r>
          </w:p>
        </w:tc>
        <w:tc>
          <w:tcPr>
            <w:tcW w:w="4110" w:type="dxa"/>
            <w:gridSpan w:val="2"/>
          </w:tcPr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Аэродромная, д.1,3,7</w:t>
            </w:r>
          </w:p>
        </w:tc>
      </w:tr>
      <w:tr w:rsidR="00CA2EEF" w:rsidTr="00CA2EEF">
        <w:trPr>
          <w:gridAfter w:val="1"/>
          <w:wAfter w:w="113" w:type="dxa"/>
        </w:trPr>
        <w:tc>
          <w:tcPr>
            <w:tcW w:w="1135" w:type="dxa"/>
            <w:gridSpan w:val="2"/>
          </w:tcPr>
          <w:p w:rsidR="00CA2EEF" w:rsidRPr="00CA2EEF" w:rsidRDefault="00CA2EEF" w:rsidP="00CA2EE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CA2EEF" w:rsidRDefault="00CA2EEF" w:rsidP="00391E5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парковочных карманов</w:t>
            </w:r>
          </w:p>
        </w:tc>
        <w:tc>
          <w:tcPr>
            <w:tcW w:w="4110" w:type="dxa"/>
            <w:gridSpan w:val="2"/>
          </w:tcPr>
          <w:p w:rsidR="00CA2EEF" w:rsidRDefault="00CA2EEF" w:rsidP="00CA2E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Сходненская</w:t>
            </w:r>
            <w:proofErr w:type="spellEnd"/>
            <w:r>
              <w:rPr>
                <w:color w:val="000000"/>
                <w:sz w:val="27"/>
                <w:szCs w:val="27"/>
              </w:rPr>
              <w:t>, д.44/17</w:t>
            </w:r>
          </w:p>
        </w:tc>
      </w:tr>
    </w:tbl>
    <w:p w:rsidR="000263AC" w:rsidRDefault="000263AC" w:rsidP="00391E55">
      <w:pPr>
        <w:jc w:val="both"/>
        <w:rPr>
          <w:sz w:val="28"/>
          <w:szCs w:val="28"/>
        </w:rPr>
      </w:pPr>
    </w:p>
    <w:p w:rsidR="00185F12" w:rsidRDefault="007F7F7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Большая работа депутатами проводится по вопросу благо</w:t>
      </w:r>
      <w:r w:rsidR="00CA2EEF">
        <w:rPr>
          <w:sz w:val="28"/>
          <w:szCs w:val="28"/>
        </w:rPr>
        <w:t>устройства парка «Дубовая роща»</w:t>
      </w:r>
    </w:p>
    <w:p w:rsidR="000C3741" w:rsidRDefault="000C3741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Рассказывая о деятельности депутатов, нельзя не остановиться на патриотической составляющей. Мы активно рабо</w:t>
      </w:r>
      <w:r w:rsidR="00D762E7">
        <w:rPr>
          <w:sz w:val="28"/>
          <w:szCs w:val="28"/>
        </w:rPr>
        <w:t>таем в этом плане и с молодежью</w:t>
      </w:r>
      <w:r>
        <w:rPr>
          <w:sz w:val="28"/>
          <w:szCs w:val="28"/>
        </w:rPr>
        <w:t>, и с ветеранами</w:t>
      </w:r>
      <w:r w:rsidR="000F2C89">
        <w:rPr>
          <w:sz w:val="28"/>
          <w:szCs w:val="28"/>
        </w:rPr>
        <w:t xml:space="preserve">, причем, мы являемся связующим звеном. Приняли участие </w:t>
      </w:r>
      <w:r w:rsidR="002A29C2">
        <w:rPr>
          <w:sz w:val="28"/>
          <w:szCs w:val="28"/>
        </w:rPr>
        <w:t xml:space="preserve">в </w:t>
      </w:r>
      <w:r w:rsidR="002A29C2" w:rsidRPr="00E16AB5">
        <w:rPr>
          <w:bCs/>
          <w:sz w:val="28"/>
          <w:szCs w:val="28"/>
        </w:rPr>
        <w:t>воссоздани</w:t>
      </w:r>
      <w:r w:rsidR="002A29C2">
        <w:rPr>
          <w:bCs/>
          <w:sz w:val="28"/>
          <w:szCs w:val="28"/>
        </w:rPr>
        <w:t>и</w:t>
      </w:r>
      <w:r w:rsidR="002A29C2" w:rsidRPr="00E16AB5">
        <w:rPr>
          <w:bCs/>
          <w:sz w:val="28"/>
          <w:szCs w:val="28"/>
        </w:rPr>
        <w:t xml:space="preserve"> </w:t>
      </w:r>
      <w:r w:rsidR="002A29C2" w:rsidRPr="004F22FC">
        <w:rPr>
          <w:bCs/>
          <w:sz w:val="28"/>
          <w:szCs w:val="28"/>
        </w:rPr>
        <w:t>Мемориала, посвященного памяти рабочих и служащих, павших на полях сражений в годы Великой Отечественной войны (сотрудник</w:t>
      </w:r>
      <w:r w:rsidR="002A29C2">
        <w:rPr>
          <w:bCs/>
          <w:sz w:val="28"/>
          <w:szCs w:val="28"/>
        </w:rPr>
        <w:t>ов</w:t>
      </w:r>
      <w:r w:rsidR="002A29C2" w:rsidRPr="004F22FC">
        <w:rPr>
          <w:bCs/>
          <w:sz w:val="28"/>
          <w:szCs w:val="28"/>
        </w:rPr>
        <w:t xml:space="preserve"> Тушинской чулочной фабрики)</w:t>
      </w:r>
      <w:r w:rsidR="002A29C2">
        <w:rPr>
          <w:bCs/>
          <w:sz w:val="28"/>
          <w:szCs w:val="28"/>
        </w:rPr>
        <w:t xml:space="preserve"> на улице Василия </w:t>
      </w:r>
      <w:proofErr w:type="spellStart"/>
      <w:r w:rsidR="002A29C2">
        <w:rPr>
          <w:bCs/>
          <w:sz w:val="28"/>
          <w:szCs w:val="28"/>
        </w:rPr>
        <w:t>Петушкова</w:t>
      </w:r>
      <w:proofErr w:type="spellEnd"/>
      <w:r w:rsidR="002A29C2">
        <w:rPr>
          <w:bCs/>
          <w:sz w:val="28"/>
          <w:szCs w:val="28"/>
        </w:rPr>
        <w:t>. На средства депутатов Совета депутатов высажены туи у воссозданного мемориала.</w:t>
      </w:r>
      <w:r w:rsidR="000F2C89">
        <w:rPr>
          <w:sz w:val="28"/>
          <w:szCs w:val="28"/>
        </w:rPr>
        <w:t xml:space="preserve"> Мы активно участвуем </w:t>
      </w:r>
      <w:proofErr w:type="gramStart"/>
      <w:r w:rsidR="000F2C89">
        <w:rPr>
          <w:sz w:val="28"/>
          <w:szCs w:val="28"/>
        </w:rPr>
        <w:t>и  в</w:t>
      </w:r>
      <w:proofErr w:type="gramEnd"/>
      <w:r w:rsidR="000F2C89">
        <w:rPr>
          <w:sz w:val="28"/>
          <w:szCs w:val="28"/>
        </w:rPr>
        <w:t xml:space="preserve"> патронаже  ветеранов, обязательно п</w:t>
      </w:r>
      <w:r w:rsidR="00341B12">
        <w:rPr>
          <w:sz w:val="28"/>
          <w:szCs w:val="28"/>
        </w:rPr>
        <w:t xml:space="preserve">оздравляем их с Днем Победы, </w:t>
      </w:r>
      <w:r w:rsidR="00B90084">
        <w:rPr>
          <w:sz w:val="28"/>
          <w:szCs w:val="28"/>
        </w:rPr>
        <w:t>вместе с ветеранами стараемся идти в школы на уроки мужества, уроки памяти.</w:t>
      </w:r>
    </w:p>
    <w:p w:rsidR="002A29C2" w:rsidRDefault="002A29C2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Активная работа ведется с молодежью района. Депутаты Совета депутатов по 2 избирательному округу проводят мероприятия, направленные на привлечение к здоровому образу жизни нашей молодежи, готовят и проводят в школе уроки правовой грамотности и другие мероприятия.</w:t>
      </w:r>
    </w:p>
    <w:p w:rsidR="0032124F" w:rsidRDefault="00D762E7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341B12">
        <w:rPr>
          <w:sz w:val="28"/>
          <w:szCs w:val="28"/>
        </w:rPr>
        <w:t>течение 20</w:t>
      </w:r>
      <w:r w:rsidR="002A29C2">
        <w:rPr>
          <w:sz w:val="28"/>
          <w:szCs w:val="28"/>
        </w:rPr>
        <w:t>20</w:t>
      </w:r>
      <w:r w:rsidR="00341B12">
        <w:rPr>
          <w:sz w:val="28"/>
          <w:szCs w:val="28"/>
        </w:rPr>
        <w:t xml:space="preserve"> года</w:t>
      </w:r>
      <w:r w:rsidR="000263AC">
        <w:rPr>
          <w:sz w:val="28"/>
          <w:szCs w:val="28"/>
        </w:rPr>
        <w:t xml:space="preserve"> </w:t>
      </w:r>
      <w:proofErr w:type="gramStart"/>
      <w:r w:rsidR="00341B12">
        <w:rPr>
          <w:sz w:val="28"/>
          <w:szCs w:val="28"/>
        </w:rPr>
        <w:t xml:space="preserve">депутаты </w:t>
      </w:r>
      <w:r w:rsidR="000263AC">
        <w:rPr>
          <w:sz w:val="28"/>
          <w:szCs w:val="28"/>
        </w:rPr>
        <w:t xml:space="preserve"> </w:t>
      </w:r>
      <w:r w:rsidR="00341B12">
        <w:rPr>
          <w:sz w:val="28"/>
          <w:szCs w:val="28"/>
        </w:rPr>
        <w:t>Совета</w:t>
      </w:r>
      <w:proofErr w:type="gramEnd"/>
      <w:r w:rsidR="00341B12">
        <w:rPr>
          <w:sz w:val="28"/>
          <w:szCs w:val="28"/>
        </w:rPr>
        <w:t xml:space="preserve"> депутатов по избирательному округу  №2 принимали активное участие в различных  мероприятиях, организованными управой района и администрацией муниципального округа, публичных слушаниях по градостроительным планам  и межеванию территории, встречах, проводимых главой управой с жителя</w:t>
      </w:r>
      <w:r w:rsidR="002F62AC">
        <w:rPr>
          <w:sz w:val="28"/>
          <w:szCs w:val="28"/>
        </w:rPr>
        <w:t>ми района, праздничных и иных мероприятиях и т.д.</w:t>
      </w:r>
    </w:p>
    <w:p w:rsidR="002F62AC" w:rsidRDefault="002F62A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Депутаты Совета депутатов муниципального округа Южное Тушино по  избирательному округу №2 , готовы продолжить с большими усилиями дальнейшую работу по повышению уровня жителей муниципального округа и повышения комфортности проживания.</w:t>
      </w:r>
    </w:p>
    <w:p w:rsidR="00AE4244" w:rsidRDefault="00AE4244" w:rsidP="00391E55">
      <w:pPr>
        <w:jc w:val="both"/>
        <w:rPr>
          <w:sz w:val="28"/>
          <w:szCs w:val="28"/>
        </w:rPr>
      </w:pPr>
    </w:p>
    <w:p w:rsidR="00FE67A0" w:rsidRPr="002F7C47" w:rsidRDefault="00FE67A0" w:rsidP="00391E55">
      <w:pPr>
        <w:jc w:val="both"/>
        <w:rPr>
          <w:sz w:val="28"/>
          <w:szCs w:val="28"/>
        </w:rPr>
      </w:pPr>
    </w:p>
    <w:p w:rsidR="002F7C47" w:rsidRPr="00E44443" w:rsidRDefault="002F7C47" w:rsidP="00391E55">
      <w:pPr>
        <w:jc w:val="both"/>
        <w:rPr>
          <w:sz w:val="28"/>
          <w:szCs w:val="28"/>
        </w:rPr>
      </w:pPr>
    </w:p>
    <w:p w:rsidR="00391E55" w:rsidRDefault="00354B00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1E55">
        <w:rPr>
          <w:sz w:val="28"/>
          <w:szCs w:val="28"/>
        </w:rPr>
        <w:t xml:space="preserve">  </w:t>
      </w:r>
    </w:p>
    <w:p w:rsidR="00F74A68" w:rsidRPr="00F74A68" w:rsidRDefault="00F74A68" w:rsidP="00391E55">
      <w:pPr>
        <w:jc w:val="both"/>
        <w:rPr>
          <w:sz w:val="28"/>
          <w:szCs w:val="28"/>
        </w:rPr>
      </w:pPr>
    </w:p>
    <w:sectPr w:rsidR="00F74A68" w:rsidRPr="00F74A68" w:rsidSect="006F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62E"/>
    <w:multiLevelType w:val="hybridMultilevel"/>
    <w:tmpl w:val="A3B8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3F67"/>
    <w:multiLevelType w:val="hybridMultilevel"/>
    <w:tmpl w:val="15BA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2C8"/>
    <w:multiLevelType w:val="hybridMultilevel"/>
    <w:tmpl w:val="5826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258D8"/>
    <w:multiLevelType w:val="hybridMultilevel"/>
    <w:tmpl w:val="5B3E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68"/>
    <w:rsid w:val="000263AC"/>
    <w:rsid w:val="000C3741"/>
    <w:rsid w:val="000F2C89"/>
    <w:rsid w:val="001353F1"/>
    <w:rsid w:val="00185F12"/>
    <w:rsid w:val="001A6B90"/>
    <w:rsid w:val="00256530"/>
    <w:rsid w:val="00264147"/>
    <w:rsid w:val="002A29C2"/>
    <w:rsid w:val="002D138C"/>
    <w:rsid w:val="002F62AC"/>
    <w:rsid w:val="002F7C47"/>
    <w:rsid w:val="00306324"/>
    <w:rsid w:val="0032124F"/>
    <w:rsid w:val="00331DB5"/>
    <w:rsid w:val="00341B12"/>
    <w:rsid w:val="00354B00"/>
    <w:rsid w:val="00391E55"/>
    <w:rsid w:val="003943A3"/>
    <w:rsid w:val="004160FD"/>
    <w:rsid w:val="00447355"/>
    <w:rsid w:val="00492BA3"/>
    <w:rsid w:val="004E1000"/>
    <w:rsid w:val="005259D3"/>
    <w:rsid w:val="005A70DC"/>
    <w:rsid w:val="005D420C"/>
    <w:rsid w:val="00622BF3"/>
    <w:rsid w:val="00660823"/>
    <w:rsid w:val="006F1992"/>
    <w:rsid w:val="006F3544"/>
    <w:rsid w:val="007877B8"/>
    <w:rsid w:val="007F7F7C"/>
    <w:rsid w:val="0089089A"/>
    <w:rsid w:val="008C5601"/>
    <w:rsid w:val="0094267E"/>
    <w:rsid w:val="009C76F4"/>
    <w:rsid w:val="009F243D"/>
    <w:rsid w:val="00AE4244"/>
    <w:rsid w:val="00B90084"/>
    <w:rsid w:val="00BD2AD9"/>
    <w:rsid w:val="00C00FD1"/>
    <w:rsid w:val="00C138F1"/>
    <w:rsid w:val="00C21AF4"/>
    <w:rsid w:val="00C5324C"/>
    <w:rsid w:val="00CA2EEF"/>
    <w:rsid w:val="00CF6DEE"/>
    <w:rsid w:val="00D66411"/>
    <w:rsid w:val="00D762E7"/>
    <w:rsid w:val="00DD72C4"/>
    <w:rsid w:val="00E44443"/>
    <w:rsid w:val="00F305E8"/>
    <w:rsid w:val="00F74A68"/>
    <w:rsid w:val="00F827D0"/>
    <w:rsid w:val="00FB398D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7F662-DB56-4EA5-83D9-5A7D79E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Лосев</dc:creator>
  <cp:lastModifiedBy>User</cp:lastModifiedBy>
  <cp:revision>2</cp:revision>
  <dcterms:created xsi:type="dcterms:W3CDTF">2020-12-28T12:38:00Z</dcterms:created>
  <dcterms:modified xsi:type="dcterms:W3CDTF">2020-12-28T12:38:00Z</dcterms:modified>
</cp:coreProperties>
</file>