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A47C4" w14:textId="57054B2A" w:rsidR="001E62A6" w:rsidRPr="009973E5" w:rsidRDefault="001E62A6" w:rsidP="00882376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973E5">
        <w:rPr>
          <w:rFonts w:ascii="Times New Roman" w:hAnsi="Times New Roman"/>
          <w:sz w:val="28"/>
          <w:szCs w:val="28"/>
        </w:rPr>
        <w:t xml:space="preserve">Отчёт депутата Совета депутатов муниципального округа «Южное Тушино» г. Москвы по избирательному округу №2 </w:t>
      </w:r>
    </w:p>
    <w:p w14:paraId="31B13DA7" w14:textId="7C95EF1D" w:rsidR="001E62A6" w:rsidRPr="009973E5" w:rsidRDefault="001E62A6" w:rsidP="0088237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973E5">
        <w:rPr>
          <w:rFonts w:ascii="Times New Roman" w:hAnsi="Times New Roman"/>
          <w:b/>
          <w:sz w:val="28"/>
          <w:szCs w:val="28"/>
        </w:rPr>
        <w:t>Васильева Александра Сергеевича</w:t>
      </w:r>
      <w:r w:rsidRPr="009973E5">
        <w:rPr>
          <w:rFonts w:ascii="Times New Roman" w:hAnsi="Times New Roman"/>
          <w:sz w:val="28"/>
          <w:szCs w:val="28"/>
        </w:rPr>
        <w:t xml:space="preserve"> </w:t>
      </w:r>
    </w:p>
    <w:p w14:paraId="202C26E6" w14:textId="173C530E" w:rsidR="001E62A6" w:rsidRPr="009973E5" w:rsidRDefault="001E62A6" w:rsidP="0088237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973E5">
        <w:rPr>
          <w:rFonts w:ascii="Times New Roman" w:hAnsi="Times New Roman"/>
          <w:sz w:val="28"/>
          <w:szCs w:val="28"/>
        </w:rPr>
        <w:t>за IV квартал 2022 год.</w:t>
      </w:r>
    </w:p>
    <w:p w14:paraId="004B02B4" w14:textId="58B352DC" w:rsidR="001E62A6" w:rsidRPr="009973E5" w:rsidRDefault="001E62A6" w:rsidP="008823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27EA6D9" w14:textId="77777777" w:rsidR="001E62A6" w:rsidRPr="009973E5" w:rsidRDefault="001E62A6" w:rsidP="00882376">
      <w:pPr>
        <w:spacing w:after="0"/>
        <w:rPr>
          <w:rFonts w:ascii="Times New Roman" w:hAnsi="Times New Roman"/>
          <w:sz w:val="28"/>
          <w:szCs w:val="28"/>
        </w:rPr>
      </w:pPr>
    </w:p>
    <w:p w14:paraId="721DBB9C" w14:textId="2B8B9E79" w:rsidR="001E62A6" w:rsidRPr="009973E5" w:rsidRDefault="001E62A6" w:rsidP="00882376">
      <w:pPr>
        <w:rPr>
          <w:rFonts w:ascii="Times New Roman" w:hAnsi="Times New Roman"/>
          <w:sz w:val="28"/>
          <w:szCs w:val="28"/>
        </w:rPr>
      </w:pPr>
      <w:r w:rsidRPr="009973E5">
        <w:rPr>
          <w:rFonts w:ascii="Times New Roman" w:hAnsi="Times New Roman"/>
          <w:sz w:val="28"/>
          <w:szCs w:val="28"/>
        </w:rPr>
        <w:t>Был выдвинут от политической партии "ЛДПР" и избран 11 сентября 2022 года по четырехмандатному избирательному округу №2 в составе четырех депутатов.</w:t>
      </w:r>
    </w:p>
    <w:p w14:paraId="350A9FBF" w14:textId="77777777" w:rsidR="009973E5" w:rsidRPr="009973E5" w:rsidRDefault="009973E5" w:rsidP="009973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973E5">
        <w:rPr>
          <w:rFonts w:ascii="Times New Roman" w:eastAsiaTheme="minorHAnsi" w:hAnsi="Times New Roman"/>
          <w:sz w:val="28"/>
          <w:szCs w:val="28"/>
          <w:lang w:eastAsia="en-US"/>
        </w:rPr>
        <w:t>За 2022 год было проведено 10 очередных и внеочередных заседаний, постоянно - действующих комиссий Совета депутатов, где принимал активное участие.</w:t>
      </w:r>
    </w:p>
    <w:p w14:paraId="3F940635" w14:textId="77777777" w:rsidR="009973E5" w:rsidRPr="009973E5" w:rsidRDefault="009973E5" w:rsidP="0088237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14:paraId="7E4C2CFF" w14:textId="739F412B" w:rsidR="00882376" w:rsidRPr="009973E5" w:rsidRDefault="00882376" w:rsidP="0088237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973E5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коллегиальным голосованием Совета депутатов муниципального округа Южное Тушино, вхожу в состав следующих комиссий:</w:t>
      </w:r>
    </w:p>
    <w:p w14:paraId="37DBD3A8" w14:textId="77777777" w:rsidR="00882376" w:rsidRPr="009973E5" w:rsidRDefault="00882376" w:rsidP="0088237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68512B5" w14:textId="4EF09335" w:rsidR="001E62A6" w:rsidRPr="009973E5" w:rsidRDefault="001E62A6" w:rsidP="0088237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973E5">
        <w:rPr>
          <w:rFonts w:ascii="Times New Roman" w:hAnsi="Times New Roman"/>
          <w:sz w:val="28"/>
          <w:szCs w:val="28"/>
          <w:shd w:val="clear" w:color="auto" w:fill="FFFFFF"/>
        </w:rPr>
        <w:t>Комиссия Совета депутатов муниципального округа Южное Тушино по развитию муниципального округа Южное Тушино;</w:t>
      </w:r>
    </w:p>
    <w:p w14:paraId="6AEF6B77" w14:textId="77777777" w:rsidR="001E62A6" w:rsidRPr="009973E5" w:rsidRDefault="001E62A6" w:rsidP="0088237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973E5">
        <w:rPr>
          <w:rFonts w:ascii="Times New Roman" w:hAnsi="Times New Roman"/>
          <w:sz w:val="28"/>
          <w:szCs w:val="28"/>
        </w:rPr>
        <w:t>Комиссия Совета депутатов муниципального округа</w:t>
      </w:r>
      <w:r w:rsidRPr="009973E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973E5">
        <w:rPr>
          <w:rFonts w:ascii="Times New Roman" w:hAnsi="Times New Roman"/>
          <w:sz w:val="28"/>
          <w:szCs w:val="28"/>
        </w:rPr>
        <w:br/>
        <w:t>Южное Тушино по организации работы Совета депутатов и осуществлению контроля за работой органов и должностных лиц местного самоуправления (регламентная);</w:t>
      </w:r>
    </w:p>
    <w:p w14:paraId="0591B60B" w14:textId="2D8144D8" w:rsidR="001E62A6" w:rsidRPr="009973E5" w:rsidRDefault="001E62A6" w:rsidP="0088237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973E5">
        <w:rPr>
          <w:rFonts w:ascii="Times New Roman" w:hAnsi="Times New Roman"/>
          <w:sz w:val="28"/>
          <w:szCs w:val="28"/>
        </w:rPr>
        <w:t>Комиссия Совета депутатов муниципального округа Южное Тушино по организации культурно-массовой, физкультурно-оздоровительной и спортивной работы с населением</w:t>
      </w:r>
      <w:r w:rsidR="00882376" w:rsidRPr="009973E5">
        <w:rPr>
          <w:rFonts w:ascii="Times New Roman" w:hAnsi="Times New Roman"/>
          <w:sz w:val="28"/>
          <w:szCs w:val="28"/>
        </w:rPr>
        <w:t>;</w:t>
      </w:r>
    </w:p>
    <w:p w14:paraId="3A7D1C1B" w14:textId="2651355B" w:rsidR="00882376" w:rsidRPr="009973E5" w:rsidRDefault="00882376" w:rsidP="0088237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973E5"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Комиссия Совета депутатов по соблюдению лицами, </w:t>
      </w:r>
      <w:r w:rsidR="00AA6311" w:rsidRPr="009973E5">
        <w:rPr>
          <w:rFonts w:ascii="Times New Roman" w:eastAsiaTheme="minorHAnsi" w:hAnsi="Times New Roman"/>
          <w:sz w:val="28"/>
          <w:szCs w:val="28"/>
          <w:lang w:eastAsia="en-US"/>
        </w:rPr>
        <w:t>замещающими</w:t>
      </w:r>
      <w:r w:rsidRPr="009973E5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муниципальные должности, ограничений, запретов и исполнения ими обязанностей, установленных законодательством </w:t>
      </w:r>
      <w:r w:rsidR="00AA6311" w:rsidRPr="009973E5">
        <w:rPr>
          <w:rFonts w:ascii="Times New Roman" w:eastAsiaTheme="minorHAnsi" w:hAnsi="Times New Roman"/>
          <w:sz w:val="28"/>
          <w:szCs w:val="28"/>
          <w:lang w:eastAsia="en-US"/>
        </w:rPr>
        <w:t>Российской</w:t>
      </w:r>
      <w:r w:rsidRPr="009973E5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Федерации о </w:t>
      </w:r>
      <w:r w:rsidR="00AA6311" w:rsidRPr="009973E5">
        <w:rPr>
          <w:rFonts w:ascii="Times New Roman" w:eastAsiaTheme="minorHAnsi" w:hAnsi="Times New Roman"/>
          <w:sz w:val="28"/>
          <w:szCs w:val="28"/>
          <w:lang w:eastAsia="en-US"/>
        </w:rPr>
        <w:t>противодействии</w:t>
      </w:r>
      <w:r w:rsidRPr="009973E5">
        <w:rPr>
          <w:rFonts w:ascii="Times New Roman" w:eastAsiaTheme="minorHAnsi" w:hAnsi="Times New Roman"/>
          <w:sz w:val="28"/>
          <w:szCs w:val="28"/>
          <w:lang w:eastAsia="en-US"/>
        </w:rPr>
        <w:t xml:space="preserve"> коррупции;</w:t>
      </w:r>
    </w:p>
    <w:p w14:paraId="19136759" w14:textId="34E73E63" w:rsidR="00882376" w:rsidRPr="009973E5" w:rsidRDefault="00882376" w:rsidP="0088237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973E5"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Комиссия Совета депутатов осуществляющих открытие работ и </w:t>
      </w:r>
      <w:r w:rsidR="00AA6311" w:rsidRPr="009973E5">
        <w:rPr>
          <w:rFonts w:ascii="Times New Roman" w:eastAsiaTheme="minorHAnsi" w:hAnsi="Times New Roman"/>
          <w:sz w:val="28"/>
          <w:szCs w:val="28"/>
          <w:lang w:eastAsia="en-US"/>
        </w:rPr>
        <w:t>приёмку</w:t>
      </w:r>
      <w:r w:rsidRPr="009973E5">
        <w:rPr>
          <w:rFonts w:ascii="Times New Roman" w:eastAsiaTheme="minorHAnsi" w:hAnsi="Times New Roman"/>
          <w:sz w:val="28"/>
          <w:szCs w:val="28"/>
          <w:lang w:eastAsia="en-US"/>
        </w:rPr>
        <w:t xml:space="preserve"> оказанных услуг и (или) выполненных работ по капитальному ремонту общего имущества в многоквартирных домах.</w:t>
      </w:r>
    </w:p>
    <w:p w14:paraId="12B43079" w14:textId="2CBEF533" w:rsidR="00882376" w:rsidRPr="009973E5" w:rsidRDefault="00882376" w:rsidP="00882376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9973E5">
        <w:rPr>
          <w:rFonts w:ascii="Times New Roman" w:eastAsiaTheme="minorHAnsi" w:hAnsi="Times New Roman"/>
          <w:sz w:val="28"/>
          <w:szCs w:val="28"/>
          <w:lang w:eastAsia="en-US"/>
        </w:rPr>
        <w:t xml:space="preserve">Также вошел в состав </w:t>
      </w:r>
      <w:r w:rsidR="008F7860" w:rsidRPr="009973E5">
        <w:rPr>
          <w:rFonts w:ascii="Times New Roman" w:eastAsiaTheme="minorHAnsi" w:hAnsi="Times New Roman"/>
          <w:sz w:val="28"/>
          <w:szCs w:val="28"/>
          <w:lang w:eastAsia="en-US"/>
        </w:rPr>
        <w:t>рабочей</w:t>
      </w:r>
      <w:r w:rsidRPr="009973E5">
        <w:rPr>
          <w:rFonts w:ascii="Times New Roman" w:eastAsiaTheme="minorHAnsi" w:hAnsi="Times New Roman"/>
          <w:sz w:val="28"/>
          <w:szCs w:val="28"/>
          <w:lang w:eastAsia="en-US"/>
        </w:rPr>
        <w:t xml:space="preserve"> группы Совета депутатов по проведению мониторинга работы ярмарки выходного дня в 2023 году.</w:t>
      </w:r>
    </w:p>
    <w:p w14:paraId="34D1661E" w14:textId="60475667" w:rsidR="009973E5" w:rsidRPr="009973E5" w:rsidRDefault="009973E5" w:rsidP="00882376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2BCA8E87" w14:textId="77777777" w:rsidR="009973E5" w:rsidRPr="009973E5" w:rsidRDefault="009973E5" w:rsidP="00882376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4E42C345" w14:textId="14CA941B" w:rsidR="008F7860" w:rsidRPr="009973E5" w:rsidRDefault="008F7860" w:rsidP="00882376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9973E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 IV квартале 2022 года был определен график приема избирателей каждая 2-ая рабочая среда месяца с 16-00 до 18-00 в помещении аппарата Совета депутатов</w:t>
      </w:r>
      <w:r w:rsidR="00E4698A" w:rsidRPr="009973E5">
        <w:rPr>
          <w:rFonts w:ascii="Times New Roman" w:eastAsiaTheme="minorHAnsi" w:hAnsi="Times New Roman"/>
          <w:sz w:val="28"/>
          <w:szCs w:val="28"/>
          <w:lang w:eastAsia="en-US"/>
        </w:rPr>
        <w:t>, а по предварительной записи, прием дополнительно проводился в помещении штаба ЛДПР по адресу: ул. Свободы, д.11/1.</w:t>
      </w:r>
    </w:p>
    <w:p w14:paraId="1B97328B" w14:textId="5E4211D0" w:rsidR="008F7860" w:rsidRPr="009973E5" w:rsidRDefault="008F7860" w:rsidP="00AA6311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9973E5">
        <w:rPr>
          <w:rFonts w:ascii="Times New Roman" w:eastAsiaTheme="minorHAnsi" w:hAnsi="Times New Roman"/>
          <w:sz w:val="28"/>
          <w:szCs w:val="28"/>
          <w:lang w:eastAsia="en-US"/>
        </w:rPr>
        <w:t>В период с сентября по декабрь 2022 года ко мне обратилось 93 жителя района Южное Тушино. Основные обращения жителей касались вопросов работы ЖКХ, благоустройств</w:t>
      </w:r>
      <w:r w:rsidR="00AA6311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9973E5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и социальные вопросы разных направлений: здравоохранение, образование, коммунальные услуги, социальная защита. По всем вопросам были даны разъяснения и оказана помощь.</w:t>
      </w:r>
    </w:p>
    <w:p w14:paraId="5B9C9195" w14:textId="7081DEA0" w:rsidR="008F7860" w:rsidRPr="009973E5" w:rsidRDefault="008F7860" w:rsidP="00AA6311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9973E5">
        <w:rPr>
          <w:rFonts w:ascii="Times New Roman" w:eastAsiaTheme="minorHAnsi" w:hAnsi="Times New Roman"/>
          <w:sz w:val="28"/>
          <w:szCs w:val="28"/>
          <w:lang w:eastAsia="en-US"/>
        </w:rPr>
        <w:t>На основании жалоб и обращений жителей было составлено 12 депутатских запросов,</w:t>
      </w:r>
      <w:r w:rsidR="00E4698A" w:rsidRPr="009973E5">
        <w:rPr>
          <w:rFonts w:ascii="Times New Roman" w:eastAsiaTheme="minorHAnsi" w:hAnsi="Times New Roman"/>
          <w:sz w:val="28"/>
          <w:szCs w:val="28"/>
          <w:lang w:eastAsia="en-US"/>
        </w:rPr>
        <w:t xml:space="preserve"> по результатам которых вопросы жителей решились.</w:t>
      </w:r>
      <w:r w:rsidRPr="009973E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14:paraId="42779220" w14:textId="77777777" w:rsidR="009973E5" w:rsidRPr="009973E5" w:rsidRDefault="009973E5" w:rsidP="00AA631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973E5">
        <w:rPr>
          <w:rFonts w:ascii="Times New Roman" w:eastAsiaTheme="minorHAnsi" w:hAnsi="Times New Roman"/>
          <w:sz w:val="28"/>
          <w:szCs w:val="28"/>
          <w:lang w:eastAsia="en-US"/>
        </w:rPr>
        <w:t>Информация о текущей деятельности регулярно размещается на странице в социальной сети "ВКонтакте" и Telegram-канале.</w:t>
      </w:r>
    </w:p>
    <w:p w14:paraId="002DAE32" w14:textId="77777777" w:rsidR="009973E5" w:rsidRPr="009973E5" w:rsidRDefault="009973E5" w:rsidP="00AA631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973E5">
        <w:rPr>
          <w:rFonts w:ascii="Times New Roman" w:eastAsiaTheme="minorHAnsi" w:hAnsi="Times New Roman"/>
          <w:sz w:val="28"/>
          <w:szCs w:val="28"/>
          <w:lang w:eastAsia="en-US"/>
        </w:rPr>
        <w:t> </w:t>
      </w:r>
    </w:p>
    <w:p w14:paraId="73805C19" w14:textId="77777777" w:rsidR="009973E5" w:rsidRPr="009973E5" w:rsidRDefault="009973E5" w:rsidP="00AA631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973E5">
        <w:rPr>
          <w:rFonts w:ascii="Times New Roman" w:eastAsiaTheme="minorHAnsi" w:hAnsi="Times New Roman"/>
          <w:sz w:val="28"/>
          <w:szCs w:val="28"/>
          <w:lang w:eastAsia="en-US"/>
        </w:rPr>
        <w:t>Адрес страницы в социальной сети «ВКонтакте»: vk.com/aleksandr.s.vasilyev</w:t>
      </w:r>
    </w:p>
    <w:p w14:paraId="79878A91" w14:textId="1E5A242C" w:rsidR="009973E5" w:rsidRPr="009973E5" w:rsidRDefault="009973E5" w:rsidP="00AA6311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9973E5">
        <w:rPr>
          <w:rFonts w:ascii="Times New Roman" w:eastAsiaTheme="minorHAnsi" w:hAnsi="Times New Roman"/>
          <w:sz w:val="28"/>
          <w:szCs w:val="28"/>
          <w:lang w:eastAsia="en-US"/>
        </w:rPr>
        <w:t>Адрес Telegram-канала: t.me/aleksandr_vasilyev_ldpr</w:t>
      </w:r>
    </w:p>
    <w:p w14:paraId="562F1F09" w14:textId="19BD7BAB" w:rsidR="00AA6311" w:rsidRPr="00AA6311" w:rsidRDefault="00AA6311" w:rsidP="00AA631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A6311">
        <w:rPr>
          <w:rFonts w:ascii="Times New Roman" w:eastAsiaTheme="minorHAnsi" w:hAnsi="Times New Roman"/>
          <w:sz w:val="28"/>
          <w:szCs w:val="28"/>
          <w:lang w:eastAsia="en-US"/>
        </w:rPr>
        <w:t>В 2023 году считаю необходимым продолжать работу по всем направлениям во взаимодействии с исполнительной властью, общественными организациями и жителями района, также необходимо продолжать работу по повышению уровня жизни жителей и уровня доверия населения к органам местного самоуправления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A6311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округа Южное Тушино.</w:t>
      </w:r>
    </w:p>
    <w:p w14:paraId="68C68265" w14:textId="77777777" w:rsidR="00AA6311" w:rsidRPr="00AA6311" w:rsidRDefault="00AA6311" w:rsidP="00AA631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0A093B00" w14:textId="276D7ABB" w:rsidR="009973E5" w:rsidRPr="00AA6311" w:rsidRDefault="00AA6311" w:rsidP="00AA631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A6311">
        <w:rPr>
          <w:rFonts w:ascii="Times New Roman" w:eastAsiaTheme="minorHAnsi" w:hAnsi="Times New Roman"/>
          <w:sz w:val="28"/>
          <w:szCs w:val="28"/>
          <w:lang w:eastAsia="en-US"/>
        </w:rPr>
        <w:t>Отчёт депутата Совета депутатов муниципального округа Южное Тушино будет размещён на Портале муниципального округа Южное Тушино www.yutushino.ru.</w:t>
      </w:r>
    </w:p>
    <w:sectPr w:rsidR="009973E5" w:rsidRPr="00AA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0398"/>
    <w:multiLevelType w:val="hybridMultilevel"/>
    <w:tmpl w:val="2A44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93CB1"/>
    <w:multiLevelType w:val="hybridMultilevel"/>
    <w:tmpl w:val="432E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A6"/>
    <w:rsid w:val="001E62A6"/>
    <w:rsid w:val="003073FE"/>
    <w:rsid w:val="00882376"/>
    <w:rsid w:val="008F7860"/>
    <w:rsid w:val="00910F6A"/>
    <w:rsid w:val="009973E5"/>
    <w:rsid w:val="00AA6311"/>
    <w:rsid w:val="00E4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4C39"/>
  <w15:chartTrackingRefBased/>
  <w15:docId w15:val="{0E664991-E765-6E4C-AC1F-5E5A4543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2A6"/>
    <w:pPr>
      <w:spacing w:after="200" w:line="276" w:lineRule="auto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62A6"/>
  </w:style>
  <w:style w:type="paragraph" w:styleId="a3">
    <w:name w:val="List Paragraph"/>
    <w:basedOn w:val="a"/>
    <w:uiPriority w:val="34"/>
    <w:qFormat/>
    <w:rsid w:val="001E6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dcterms:created xsi:type="dcterms:W3CDTF">2022-12-28T07:09:00Z</dcterms:created>
  <dcterms:modified xsi:type="dcterms:W3CDTF">2022-12-28T07:09:00Z</dcterms:modified>
</cp:coreProperties>
</file>