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E0" w:rsidRDefault="007C01E0">
      <w:pPr>
        <w:framePr w:h="1234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</w:p>
    <w:p w:rsidR="00290DA4" w:rsidRDefault="009E23BF" w:rsidP="00290DA4">
      <w:pPr>
        <w:pStyle w:val="20"/>
        <w:shd w:val="clear" w:color="auto" w:fill="auto"/>
        <w:spacing w:before="247" w:after="736"/>
        <w:ind w:lef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0DA4">
        <w:t>ПРОЕКТ</w:t>
      </w:r>
      <w:r>
        <w:t xml:space="preserve"> от 04.07.2022 </w:t>
      </w:r>
    </w:p>
    <w:p w:rsidR="00290DA4" w:rsidRDefault="00290DA4" w:rsidP="00290DA4">
      <w:pPr>
        <w:pStyle w:val="20"/>
        <w:shd w:val="clear" w:color="auto" w:fill="auto"/>
        <w:spacing w:before="247" w:after="736"/>
        <w:ind w:left="60"/>
      </w:pPr>
      <w:r>
        <w:t>АППАРАТ СОВЕТА ДЕПУТАТОВ МУНИЦИПАЛЬНОГО ОКРУГА ЮЖНОЕ ТУШИНО</w:t>
      </w:r>
    </w:p>
    <w:p w:rsidR="00290DA4" w:rsidRDefault="00290DA4" w:rsidP="00290DA4">
      <w:pPr>
        <w:pStyle w:val="10"/>
        <w:keepNext/>
        <w:keepLines/>
        <w:shd w:val="clear" w:color="auto" w:fill="auto"/>
        <w:spacing w:before="0" w:after="889" w:line="340" w:lineRule="exact"/>
        <w:ind w:left="60"/>
      </w:pPr>
      <w:bookmarkStart w:id="1" w:name="bookmark0"/>
      <w:r>
        <w:t>ПОСТАНОВЛЕНИЕ</w:t>
      </w:r>
      <w:bookmarkEnd w:id="1"/>
    </w:p>
    <w:p w:rsidR="007403EA" w:rsidRDefault="007C408A" w:rsidP="007403EA">
      <w:pPr>
        <w:pStyle w:val="30"/>
        <w:shd w:val="clear" w:color="auto" w:fill="auto"/>
        <w:tabs>
          <w:tab w:val="left" w:pos="2243"/>
          <w:tab w:val="right" w:pos="5234"/>
        </w:tabs>
        <w:spacing w:before="0"/>
        <w:ind w:left="40" w:right="4560"/>
      </w:pPr>
      <w:r>
        <w:t xml:space="preserve">Об утверждении Порядка принятия </w:t>
      </w:r>
    </w:p>
    <w:p w:rsidR="007C01E0" w:rsidRDefault="007C408A">
      <w:pPr>
        <w:pStyle w:val="30"/>
        <w:shd w:val="clear" w:color="auto" w:fill="auto"/>
        <w:spacing w:before="0" w:after="498"/>
        <w:ind w:left="40" w:right="4560"/>
      </w:pPr>
      <w:r>
        <w:t>решения о признании безнадежной к взысканию задолженности по платежам в бюджет муниципального округа Южное Тушино</w:t>
      </w:r>
    </w:p>
    <w:p w:rsidR="007C01E0" w:rsidRPr="001C0F23" w:rsidRDefault="007C408A" w:rsidP="001C0F2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C0F23">
        <w:rPr>
          <w:rFonts w:ascii="Times New Roman" w:hAnsi="Times New Roman" w:cs="Times New Roman"/>
          <w:sz w:val="27"/>
          <w:szCs w:val="27"/>
        </w:rPr>
        <w:t xml:space="preserve">В соответствии со статьей 47.2 Бюджетного кодекса Российской Федерации </w:t>
      </w:r>
      <w:r w:rsidR="001C0F23" w:rsidRPr="001C0F23">
        <w:rPr>
          <w:rFonts w:ascii="Times New Roman" w:hAnsi="Times New Roman" w:cs="Times New Roman"/>
          <w:sz w:val="27"/>
          <w:szCs w:val="27"/>
        </w:rPr>
        <w:t xml:space="preserve">и </w:t>
      </w:r>
      <w:r w:rsidR="001C0F23" w:rsidRPr="001C0F23">
        <w:rPr>
          <w:rFonts w:ascii="Times New Roman" w:hAnsi="Times New Roman" w:cs="Times New Roman"/>
          <w:bCs/>
          <w:sz w:val="27"/>
          <w:szCs w:val="27"/>
        </w:rPr>
        <w:t>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</w:t>
      </w:r>
      <w:r w:rsidR="001C0F23" w:rsidRPr="001C0F23">
        <w:rPr>
          <w:rFonts w:ascii="Times New Roman" w:hAnsi="Times New Roman" w:cs="Times New Roman"/>
          <w:sz w:val="27"/>
          <w:szCs w:val="27"/>
        </w:rPr>
        <w:t xml:space="preserve"> п</w:t>
      </w:r>
      <w:r w:rsidR="001C0F23" w:rsidRPr="001C0F23">
        <w:rPr>
          <w:rFonts w:ascii="Times New Roman" w:hAnsi="Times New Roman" w:cs="Times New Roman"/>
          <w:bCs/>
          <w:sz w:val="27"/>
          <w:szCs w:val="27"/>
        </w:rPr>
        <w:t xml:space="preserve">остановлением Правительства </w:t>
      </w:r>
      <w:r w:rsidR="001C0F23" w:rsidRPr="001C0F23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="001C0F23" w:rsidRPr="001C0F23">
        <w:rPr>
          <w:rFonts w:ascii="Times New Roman" w:hAnsi="Times New Roman" w:cs="Times New Roman"/>
          <w:bCs/>
          <w:sz w:val="27"/>
          <w:szCs w:val="27"/>
        </w:rPr>
        <w:t>от 6 мая 2016 года № 393</w:t>
      </w:r>
      <w:r w:rsidR="001C0F23">
        <w:rPr>
          <w:rFonts w:ascii="Times New Roman" w:hAnsi="Times New Roman" w:cs="Times New Roman"/>
          <w:sz w:val="27"/>
          <w:szCs w:val="27"/>
        </w:rPr>
        <w:t>:</w:t>
      </w:r>
    </w:p>
    <w:p w:rsidR="007C01E0" w:rsidRDefault="007C408A">
      <w:pPr>
        <w:pStyle w:val="11"/>
        <w:numPr>
          <w:ilvl w:val="0"/>
          <w:numId w:val="1"/>
        </w:numPr>
        <w:shd w:val="clear" w:color="auto" w:fill="auto"/>
        <w:tabs>
          <w:tab w:val="left" w:pos="766"/>
        </w:tabs>
        <w:spacing w:before="0"/>
        <w:ind w:left="40" w:right="40" w:firstLine="480"/>
      </w:pPr>
      <w:r>
        <w:t xml:space="preserve">Утвердить Порядок принятия аппаратом Совета депутатов муниципального округа Южное Тушино решения о признании безнадежной к взысканию задолженности по платежам в бюджет муниципального округа Южное Тушино </w:t>
      </w:r>
      <w:r w:rsidR="001C0F23">
        <w:t>согласно приложению к настоящему поста</w:t>
      </w:r>
      <w:r w:rsidR="00A21B7B">
        <w:t>но</w:t>
      </w:r>
      <w:r w:rsidR="001C0F23">
        <w:t>влению.</w:t>
      </w:r>
    </w:p>
    <w:p w:rsidR="007C01E0" w:rsidRDefault="007C408A">
      <w:pPr>
        <w:pStyle w:val="11"/>
        <w:numPr>
          <w:ilvl w:val="0"/>
          <w:numId w:val="1"/>
        </w:numPr>
        <w:shd w:val="clear" w:color="auto" w:fill="auto"/>
        <w:tabs>
          <w:tab w:val="left" w:pos="766"/>
        </w:tabs>
        <w:spacing w:before="0"/>
        <w:ind w:left="40" w:right="40" w:firstLine="480"/>
      </w:pPr>
      <w:r>
        <w:t>Опубликовать настоящее постановление в бюллетене "Московский муниципальный вестник" и разместить на официальном сайте муниципального округа Южное Тушино в информационно-телекоммуникационной сети Интернет.</w:t>
      </w:r>
    </w:p>
    <w:p w:rsidR="007C01E0" w:rsidRDefault="007C408A">
      <w:pPr>
        <w:pStyle w:val="11"/>
        <w:numPr>
          <w:ilvl w:val="0"/>
          <w:numId w:val="1"/>
        </w:numPr>
        <w:shd w:val="clear" w:color="auto" w:fill="auto"/>
        <w:tabs>
          <w:tab w:val="left" w:pos="766"/>
        </w:tabs>
        <w:spacing w:before="0"/>
        <w:ind w:left="40" w:right="40" w:firstLine="480"/>
      </w:pPr>
      <w:r>
        <w:t>Настоящее постановление вступает в силу со дня его официального опубликования в бюллетене "Московский муниципальный вестник".</w:t>
      </w:r>
    </w:p>
    <w:p w:rsidR="007403EA" w:rsidRDefault="007403EA">
      <w:pPr>
        <w:pStyle w:val="11"/>
        <w:numPr>
          <w:ilvl w:val="0"/>
          <w:numId w:val="1"/>
        </w:numPr>
        <w:shd w:val="clear" w:color="auto" w:fill="auto"/>
        <w:tabs>
          <w:tab w:val="left" w:pos="766"/>
        </w:tabs>
        <w:spacing w:before="0"/>
        <w:ind w:left="40" w:right="40" w:firstLine="480"/>
      </w:pPr>
      <w:r>
        <w:t>Признать утратившим силу постановление аппарата Совета депутатов муниципального округа Южное Тушино от 18 сентября 2017 № 09 «Об утверждении Порядка принятия аппаратом Совета депутатов муниципального округа Южное Тушино решения о признании безнадежной к взысканию задолженности по платежам в бюджет муниципального округа Южное Тушино.</w:t>
      </w:r>
    </w:p>
    <w:p w:rsidR="007C01E0" w:rsidRDefault="007C408A">
      <w:pPr>
        <w:pStyle w:val="11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575"/>
        <w:ind w:left="40" w:right="40" w:firstLine="480"/>
      </w:pPr>
      <w:r>
        <w:t>Контроль за выполнением настоящего постановления возложить на главу муниципального округа Южное Тушино Н.Л. Борисову.</w:t>
      </w:r>
    </w:p>
    <w:p w:rsidR="00C30493" w:rsidRDefault="007C408A">
      <w:pPr>
        <w:pStyle w:val="30"/>
        <w:shd w:val="clear" w:color="auto" w:fill="auto"/>
        <w:spacing w:before="0" w:line="322" w:lineRule="exact"/>
        <w:ind w:left="40" w:right="1580"/>
        <w:jc w:val="left"/>
      </w:pPr>
      <w:r>
        <w:t>Глава муниципального округа</w:t>
      </w:r>
    </w:p>
    <w:p w:rsidR="0078252D" w:rsidRDefault="007C408A" w:rsidP="00C30493">
      <w:pPr>
        <w:pStyle w:val="30"/>
        <w:shd w:val="clear" w:color="auto" w:fill="auto"/>
        <w:spacing w:before="0" w:line="322" w:lineRule="exact"/>
        <w:ind w:right="1580"/>
        <w:jc w:val="left"/>
      </w:pPr>
      <w:r>
        <w:t xml:space="preserve"> Южное Тушино</w:t>
      </w:r>
      <w:r w:rsidR="00C30493">
        <w:tab/>
        <w:t xml:space="preserve">      </w:t>
      </w:r>
      <w:r w:rsidR="00C30493">
        <w:tab/>
      </w:r>
      <w:r w:rsidR="00C30493">
        <w:tab/>
      </w:r>
      <w:r w:rsidR="00C30493">
        <w:tab/>
      </w:r>
      <w:r w:rsidR="00C30493">
        <w:tab/>
      </w:r>
      <w:r w:rsidR="00C30493">
        <w:tab/>
        <w:t xml:space="preserve">      </w:t>
      </w:r>
      <w:r w:rsidR="00C30493">
        <w:tab/>
        <w:t>Н.Л.Борисова</w:t>
      </w:r>
    </w:p>
    <w:p w:rsidR="007C01E0" w:rsidRDefault="007C01E0">
      <w:pPr>
        <w:pStyle w:val="30"/>
        <w:shd w:val="clear" w:color="auto" w:fill="auto"/>
        <w:spacing w:before="0" w:line="322" w:lineRule="exact"/>
        <w:ind w:left="40" w:right="1580"/>
        <w:jc w:val="left"/>
      </w:pPr>
    </w:p>
    <w:p w:rsidR="007C01E0" w:rsidRDefault="007C408A">
      <w:pPr>
        <w:pStyle w:val="40"/>
        <w:shd w:val="clear" w:color="auto" w:fill="auto"/>
        <w:ind w:left="5920"/>
      </w:pPr>
      <w:r>
        <w:t>Приложение</w:t>
      </w:r>
    </w:p>
    <w:p w:rsidR="007C01E0" w:rsidRPr="00C30493" w:rsidRDefault="007C408A">
      <w:pPr>
        <w:pStyle w:val="40"/>
        <w:shd w:val="clear" w:color="auto" w:fill="auto"/>
        <w:spacing w:after="502"/>
        <w:ind w:left="5920" w:right="340"/>
        <w:rPr>
          <w:b/>
        </w:rPr>
      </w:pPr>
      <w:r>
        <w:t xml:space="preserve">к постановлению аппарата Совета депутатов муниципального округа Южное Тушино </w:t>
      </w:r>
      <w:r w:rsidRPr="00C30493">
        <w:rPr>
          <w:rStyle w:val="41"/>
          <w:b w:val="0"/>
        </w:rPr>
        <w:t>от</w:t>
      </w:r>
    </w:p>
    <w:p w:rsidR="007C01E0" w:rsidRDefault="007C408A">
      <w:pPr>
        <w:pStyle w:val="30"/>
        <w:shd w:val="clear" w:color="auto" w:fill="auto"/>
        <w:spacing w:before="0" w:line="322" w:lineRule="exact"/>
        <w:jc w:val="center"/>
      </w:pPr>
      <w:r>
        <w:t>Порядок</w:t>
      </w:r>
    </w:p>
    <w:p w:rsidR="007C01E0" w:rsidRDefault="007C408A">
      <w:pPr>
        <w:pStyle w:val="30"/>
        <w:shd w:val="clear" w:color="auto" w:fill="auto"/>
        <w:spacing w:before="0" w:after="506" w:line="322" w:lineRule="exact"/>
        <w:jc w:val="center"/>
      </w:pPr>
      <w:r>
        <w:t>принятия аппаратом Совета депутатов муниципального округа Южное Тушино решений о признании безнадежной к взысканию задолженности по платежам в бюджет муниципального округа Южное Тушино</w:t>
      </w:r>
    </w:p>
    <w:p w:rsidR="007C01E0" w:rsidRDefault="007C408A">
      <w:pPr>
        <w:pStyle w:val="11"/>
        <w:numPr>
          <w:ilvl w:val="0"/>
          <w:numId w:val="2"/>
        </w:numPr>
        <w:shd w:val="clear" w:color="auto" w:fill="auto"/>
        <w:tabs>
          <w:tab w:val="left" w:pos="1130"/>
        </w:tabs>
        <w:spacing w:before="0"/>
        <w:ind w:left="40" w:right="40" w:firstLine="700"/>
      </w:pPr>
      <w:r>
        <w:t>Настоящий Порядок определяет правила принятия аппаратом Совета депутатов муниципального округа Южное Тушино - администратором доходов бюджета муниципального округа Южное Тушино (далее аппарат) решения о признании безнадежной к взысканию задолженности по платежам в бюджет муниципального округа Южное Тушино (далее - бюджет).</w:t>
      </w:r>
    </w:p>
    <w:p w:rsidR="007C01E0" w:rsidRDefault="007C408A">
      <w:pPr>
        <w:pStyle w:val="11"/>
        <w:numPr>
          <w:ilvl w:val="0"/>
          <w:numId w:val="2"/>
        </w:numPr>
        <w:shd w:val="clear" w:color="auto" w:fill="auto"/>
        <w:tabs>
          <w:tab w:val="left" w:pos="1130"/>
        </w:tabs>
        <w:spacing w:before="0"/>
        <w:ind w:left="40" w:right="40" w:firstLine="700"/>
      </w:pPr>
      <w:r>
        <w:t>Задолженность по платежам в бюджет признается безнадежной к взысканию в случае:</w:t>
      </w:r>
    </w:p>
    <w:p w:rsidR="007C01E0" w:rsidRDefault="009E29BB">
      <w:pPr>
        <w:pStyle w:val="11"/>
        <w:shd w:val="clear" w:color="auto" w:fill="auto"/>
        <w:tabs>
          <w:tab w:val="left" w:pos="1130"/>
        </w:tabs>
        <w:spacing w:before="0"/>
        <w:ind w:left="40" w:right="40" w:firstLine="700"/>
      </w:pPr>
      <w:r>
        <w:t>1</w:t>
      </w:r>
      <w:r w:rsidR="007C408A">
        <w:t>)</w:t>
      </w:r>
      <w:r w:rsidR="007C408A">
        <w:tab/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C01E0" w:rsidRDefault="009E29BB">
      <w:pPr>
        <w:pStyle w:val="11"/>
        <w:shd w:val="clear" w:color="auto" w:fill="auto"/>
        <w:tabs>
          <w:tab w:val="left" w:pos="1130"/>
        </w:tabs>
        <w:spacing w:before="0"/>
        <w:ind w:left="40" w:right="40" w:firstLine="700"/>
      </w:pPr>
      <w:r>
        <w:t>2</w:t>
      </w:r>
      <w:r w:rsidR="007C408A">
        <w:t>)</w:t>
      </w:r>
      <w:r w:rsidR="007C408A">
        <w:tab/>
        <w:t xml:space="preserve">признания банкротом индивидуального предпринимателя - плательщика платежей в бюджет в соответствии с Федеральным законом от 26 октября 2002 г. </w:t>
      </w:r>
      <w:r w:rsidR="007C408A">
        <w:rPr>
          <w:lang w:val="en-US"/>
        </w:rPr>
        <w:t>N</w:t>
      </w:r>
      <w:r w:rsidR="007C408A" w:rsidRPr="0008311F">
        <w:t xml:space="preserve"> </w:t>
      </w:r>
      <w:r w:rsidR="007C408A">
        <w:t xml:space="preserve">127-ФЗ "О несостоятельности (банкротстве)" в части задолженности по </w:t>
      </w:r>
      <w:r w:rsidR="00C30493">
        <w:t>платежам в бюджет, не погашенной</w:t>
      </w:r>
      <w:r w:rsidR="007C408A">
        <w:t xml:space="preserve"> по причине недостаточности имущества должника;</w:t>
      </w:r>
    </w:p>
    <w:p w:rsidR="00C30493" w:rsidRDefault="009E29BB">
      <w:pPr>
        <w:pStyle w:val="11"/>
        <w:shd w:val="clear" w:color="auto" w:fill="auto"/>
        <w:tabs>
          <w:tab w:val="left" w:pos="1130"/>
        </w:tabs>
        <w:spacing w:before="0"/>
        <w:ind w:left="40" w:right="40" w:firstLine="700"/>
      </w:pPr>
      <w:r>
        <w:t>2.1</w:t>
      </w:r>
      <w:r w:rsidR="00C30493">
        <w:t xml:space="preserve">) признания банкротом гражданина, не являющегося индивидуальным предпринимателем, в соответствии с Федеральным законом от 26 октября 2002 г. </w:t>
      </w:r>
      <w:r w:rsidR="00C30493">
        <w:rPr>
          <w:lang w:val="en-US"/>
        </w:rPr>
        <w:t>N</w:t>
      </w:r>
      <w:r w:rsidR="00C30493" w:rsidRPr="0008311F">
        <w:t xml:space="preserve"> </w:t>
      </w:r>
      <w:r w:rsidR="00C30493">
        <w:t>127-ФЗ "О несостоятельности (банкротстве)"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C01E0" w:rsidRDefault="009E29BB">
      <w:pPr>
        <w:pStyle w:val="11"/>
        <w:shd w:val="clear" w:color="auto" w:fill="auto"/>
        <w:tabs>
          <w:tab w:val="left" w:pos="1130"/>
        </w:tabs>
        <w:spacing w:before="0"/>
        <w:ind w:left="40" w:right="40" w:firstLine="700"/>
      </w:pPr>
      <w:r>
        <w:t>3</w:t>
      </w:r>
      <w:r w:rsidR="007C408A">
        <w:t>)</w:t>
      </w:r>
      <w:r w:rsidR="007C408A">
        <w:tab/>
        <w:t xml:space="preserve">ликвидации организации - плательщика платежей в бюджет в части задолженности по </w:t>
      </w:r>
      <w:r w:rsidR="00C30493">
        <w:t>платежам в бюджет, не погашенной</w:t>
      </w:r>
      <w:r w:rsidR="007C408A">
        <w:t xml:space="preserve"> по причине недостаточности имущества орга</w:t>
      </w:r>
      <w:r w:rsidR="00C30493">
        <w:t>низации и (или) невозможности ее</w:t>
      </w:r>
      <w:r w:rsidR="007C408A"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C01E0" w:rsidRDefault="009E29BB">
      <w:pPr>
        <w:pStyle w:val="11"/>
        <w:shd w:val="clear" w:color="auto" w:fill="auto"/>
        <w:tabs>
          <w:tab w:val="left" w:pos="1130"/>
        </w:tabs>
        <w:spacing w:before="0"/>
        <w:ind w:left="40" w:right="40" w:firstLine="700"/>
      </w:pPr>
      <w:r>
        <w:t>4</w:t>
      </w:r>
      <w:r w:rsidR="007C408A">
        <w:t>)</w:t>
      </w:r>
      <w:r w:rsidR="007C408A">
        <w:tab/>
      </w:r>
      <w:r>
        <w:t>применения актов об амнистии или о помиловании в отношении осужденных к наказанию в</w:t>
      </w:r>
      <w:r w:rsidR="003C0BF0">
        <w:t xml:space="preserve"> виде штрафа или принятия судом </w:t>
      </w:r>
      <w:r>
        <w:t>решения</w:t>
      </w:r>
      <w:r w:rsidR="007C408A">
        <w:t xml:space="preserve"> в соответствии с которым аппарат утрачивает возможность взыскания задолженности по платежам в бюджет;</w:t>
      </w:r>
    </w:p>
    <w:p w:rsidR="007C01E0" w:rsidRDefault="009E29BB">
      <w:pPr>
        <w:pStyle w:val="11"/>
        <w:shd w:val="clear" w:color="auto" w:fill="auto"/>
        <w:tabs>
          <w:tab w:val="left" w:pos="1130"/>
        </w:tabs>
        <w:spacing w:before="0"/>
        <w:ind w:left="40" w:right="40" w:firstLine="700"/>
      </w:pPr>
      <w:r>
        <w:t>5</w:t>
      </w:r>
      <w:r w:rsidR="007C408A">
        <w:t>)</w:t>
      </w:r>
      <w:r w:rsidR="007C408A">
        <w:tab/>
        <w:t>вынесения судебным приставом-исполнителем постановления об окончании исполнительного производства и о возвращении аппарату исполни</w:t>
      </w:r>
      <w:r>
        <w:t>тельного документа по основанию, предусмотренному</w:t>
      </w:r>
      <w:r w:rsidR="007C408A">
        <w:t xml:space="preserve"> пунктами 3 и 4 части 1 статьи 46 Федерального закона от 2 октября 2007 г. </w:t>
      </w:r>
      <w:r w:rsidR="007C408A">
        <w:rPr>
          <w:lang w:val="en-US"/>
        </w:rPr>
        <w:t>N</w:t>
      </w:r>
      <w:r w:rsidR="007C408A" w:rsidRPr="0008311F">
        <w:t xml:space="preserve"> </w:t>
      </w:r>
      <w:r w:rsidR="007C408A">
        <w:t>229-ФЗ "Об исполнительном производстве", если с даты образования задолженности по платежам в бюджет прошло более пяти лет, если:</w:t>
      </w:r>
    </w:p>
    <w:p w:rsidR="007C01E0" w:rsidRDefault="007C408A">
      <w:pPr>
        <w:pStyle w:val="11"/>
        <w:numPr>
          <w:ilvl w:val="0"/>
          <w:numId w:val="3"/>
        </w:numPr>
        <w:shd w:val="clear" w:color="auto" w:fill="auto"/>
        <w:tabs>
          <w:tab w:val="left" w:pos="312"/>
        </w:tabs>
        <w:spacing w:before="0"/>
        <w:ind w:left="60" w:right="40"/>
      </w:pPr>
      <w: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C01E0" w:rsidRDefault="007C408A">
      <w:pPr>
        <w:pStyle w:val="11"/>
        <w:numPr>
          <w:ilvl w:val="0"/>
          <w:numId w:val="3"/>
        </w:numPr>
        <w:shd w:val="clear" w:color="auto" w:fill="auto"/>
        <w:tabs>
          <w:tab w:val="left" w:pos="312"/>
        </w:tabs>
        <w:spacing w:before="0"/>
        <w:ind w:left="60" w:right="40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E29BB" w:rsidRDefault="009E29BB" w:rsidP="009E29BB">
      <w:pPr>
        <w:pStyle w:val="11"/>
        <w:shd w:val="clear" w:color="auto" w:fill="auto"/>
        <w:tabs>
          <w:tab w:val="left" w:pos="312"/>
        </w:tabs>
        <w:spacing w:before="0"/>
        <w:ind w:left="60" w:right="40"/>
      </w:pPr>
      <w:r>
        <w:tab/>
        <w:t xml:space="preserve">      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</w:t>
      </w:r>
      <w:r>
        <w:rPr>
          <w:lang w:val="en-US"/>
        </w:rPr>
        <w:t>N</w:t>
      </w:r>
      <w:r w:rsidRPr="0008311F">
        <w:t xml:space="preserve"> </w:t>
      </w:r>
      <w:r>
        <w:t xml:space="preserve">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r w:rsidR="005D77EF"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ко взысканию в соответствии с настоящим подпунктом, подлежит восстановлению в бюджетном (бухгалтерском) учете.</w:t>
      </w:r>
    </w:p>
    <w:p w:rsidR="001F5302" w:rsidRPr="001F5302" w:rsidRDefault="001F5302" w:rsidP="001F53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t xml:space="preserve"> </w:t>
      </w:r>
      <w:r w:rsidR="003C0BF0">
        <w:t xml:space="preserve">  </w:t>
      </w:r>
      <w:r w:rsidRPr="001F5302">
        <w:rPr>
          <w:rFonts w:ascii="Times New Roman" w:hAnsi="Times New Roman" w:cs="Times New Roman"/>
          <w:sz w:val="27"/>
          <w:szCs w:val="27"/>
        </w:rPr>
        <w:t>3</w:t>
      </w:r>
      <w:r>
        <w:t xml:space="preserve">. </w:t>
      </w:r>
      <w:r w:rsidRPr="001F5302">
        <w:rPr>
          <w:rFonts w:ascii="Times New Roman" w:hAnsi="Times New Roman" w:cs="Times New Roman"/>
          <w:sz w:val="27"/>
          <w:szCs w:val="27"/>
        </w:rPr>
        <w:t xml:space="preserve">Документы, подтверждающие наличие оснований для принятия решения, предусмотренных пунктами 2 и 2.1 настоящего Порядка: </w:t>
      </w:r>
    </w:p>
    <w:p w:rsidR="007C01E0" w:rsidRDefault="00AF5FF3" w:rsidP="001F5302">
      <w:pPr>
        <w:pStyle w:val="11"/>
        <w:shd w:val="clear" w:color="auto" w:fill="auto"/>
        <w:tabs>
          <w:tab w:val="left" w:pos="1106"/>
        </w:tabs>
        <w:spacing w:before="0"/>
        <w:ind w:right="40"/>
      </w:pPr>
      <w:r>
        <w:t xml:space="preserve">            1</w:t>
      </w:r>
      <w:r w:rsidR="00172054">
        <w:t>) выписка</w:t>
      </w:r>
      <w:r w:rsidR="007C408A">
        <w:t xml:space="preserve"> из отчетности аппарата об учитываемых суммах задолженности по уплате платежей в бюджет;</w:t>
      </w:r>
    </w:p>
    <w:p w:rsidR="007C01E0" w:rsidRDefault="00AF5FF3">
      <w:pPr>
        <w:pStyle w:val="11"/>
        <w:shd w:val="clear" w:color="auto" w:fill="auto"/>
        <w:tabs>
          <w:tab w:val="left" w:pos="1106"/>
        </w:tabs>
        <w:spacing w:before="0"/>
        <w:ind w:left="60" w:right="40" w:firstLine="700"/>
      </w:pPr>
      <w:r>
        <w:t>2</w:t>
      </w:r>
      <w:r w:rsidR="00172054">
        <w:t>)</w:t>
      </w:r>
      <w:r w:rsidR="00172054">
        <w:tab/>
        <w:t>справка аппарата</w:t>
      </w:r>
      <w:r w:rsidR="007C408A">
        <w:t xml:space="preserve"> о принятых мерах по обеспечению взыскания задолженности по платежам в бюджет;</w:t>
      </w:r>
    </w:p>
    <w:p w:rsidR="007C01E0" w:rsidRDefault="00AF5FF3">
      <w:pPr>
        <w:pStyle w:val="11"/>
        <w:shd w:val="clear" w:color="auto" w:fill="auto"/>
        <w:tabs>
          <w:tab w:val="left" w:pos="1106"/>
        </w:tabs>
        <w:spacing w:before="0"/>
        <w:ind w:left="60" w:right="40" w:firstLine="700"/>
      </w:pPr>
      <w:r>
        <w:t>3</w:t>
      </w:r>
      <w:r w:rsidR="00172054">
        <w:t>)</w:t>
      </w:r>
      <w:r w:rsidR="00172054">
        <w:tab/>
        <w:t>документы</w:t>
      </w:r>
      <w:r w:rsidR="007C408A">
        <w:t>, подтверждающими случаи признания безнадежной к взысканию задолженности по платежам в бюджет, в том числе:</w:t>
      </w:r>
    </w:p>
    <w:p w:rsidR="007C01E0" w:rsidRDefault="007C408A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700"/>
      </w:pPr>
      <w:r>
        <w:t xml:space="preserve"> документом, свидетельствующим о смерти физического лица - плательщика платежей в бюджет или подтверждающим факт объявления его умершим;</w:t>
      </w:r>
    </w:p>
    <w:p w:rsidR="00172054" w:rsidRDefault="00172054" w:rsidP="00172054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172054">
        <w:rPr>
          <w:rFonts w:ascii="Times New Roman" w:hAnsi="Times New Roman" w:cs="Times New Roman"/>
          <w:sz w:val="27"/>
          <w:szCs w:val="27"/>
        </w:rPr>
        <w:t xml:space="preserve">судебный акт о завершении конкурсного производства или завершении </w:t>
      </w:r>
    </w:p>
    <w:p w:rsidR="00172054" w:rsidRPr="00172054" w:rsidRDefault="00172054" w:rsidP="00172054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172054">
        <w:rPr>
          <w:rFonts w:ascii="Times New Roman" w:hAnsi="Times New Roman" w:cs="Times New Roman"/>
          <w:sz w:val="27"/>
          <w:szCs w:val="27"/>
        </w:rPr>
        <w:t>реализации имущества гражданина –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172054" w:rsidRPr="00172054" w:rsidRDefault="00172054" w:rsidP="00172054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172054">
        <w:rPr>
          <w:rFonts w:ascii="Times New Roman" w:hAnsi="Times New Roman" w:cs="Times New Roman"/>
          <w:sz w:val="27"/>
          <w:szCs w:val="27"/>
        </w:rPr>
        <w:t>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7C01E0" w:rsidRDefault="00172054">
      <w:pPr>
        <w:pStyle w:val="11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left="60" w:right="40" w:firstLine="700"/>
      </w:pPr>
      <w:r>
        <w:t>документ, содержащий</w:t>
      </w:r>
      <w:r w:rsidR="007C408A">
        <w:t xml:space="preserve"> сведения из Единого государственного реестра </w:t>
      </w:r>
      <w:r>
        <w:lastRenderedPageBreak/>
        <w:t>юридических лиц</w:t>
      </w:r>
      <w:r w:rsidR="007C408A">
        <w:t xml:space="preserve"> о прекращении деятельности </w:t>
      </w:r>
      <w:r>
        <w:t>в связи с ликвидацией организации – плательщика платежей в бюджет</w:t>
      </w:r>
      <w:r w:rsidR="007C408A">
        <w:t>;</w:t>
      </w:r>
    </w:p>
    <w:p w:rsidR="00172054" w:rsidRDefault="00172054">
      <w:pPr>
        <w:pStyle w:val="11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left="60" w:right="40" w:firstLine="700"/>
      </w:pPr>
      <w: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172054" w:rsidRDefault="00172054">
      <w:pPr>
        <w:pStyle w:val="11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left="60" w:right="40" w:firstLine="700"/>
      </w:pPr>
      <w:r>
        <w:t>акт об амнистии или помиловании в отношении осужденных к наказанию в виде штрафа или судебный акт, в соответствии с которым аппарат утрачивает возможность взыскания задолженности по платежам в бюджет;</w:t>
      </w:r>
    </w:p>
    <w:p w:rsidR="007C01E0" w:rsidRDefault="00172054" w:rsidP="00172054">
      <w:pPr>
        <w:pStyle w:val="11"/>
        <w:shd w:val="clear" w:color="auto" w:fill="auto"/>
        <w:spacing w:before="0"/>
        <w:ind w:left="60" w:right="40" w:firstLine="648"/>
      </w:pPr>
      <w:r>
        <w:t>- постановление</w:t>
      </w:r>
      <w:r w:rsidR="007C408A">
        <w:t xml:space="preserve"> судебного пристава-исполнителя об окончании исполнительного производства </w:t>
      </w:r>
      <w:r>
        <w:t>в связи с возвращением</w:t>
      </w:r>
      <w:r w:rsidR="007C408A">
        <w:t xml:space="preserve"> аппарату </w:t>
      </w:r>
      <w:r>
        <w:t>по основанию, предусмотренному пунктом</w:t>
      </w:r>
      <w:r w:rsidR="007C408A">
        <w:t xml:space="preserve"> 3 и 4 части 1 статьи 46 Федерального закона от 2 октября 2007 г. </w:t>
      </w:r>
      <w:r w:rsidR="007C408A">
        <w:rPr>
          <w:lang w:val="en-US"/>
        </w:rPr>
        <w:t>N</w:t>
      </w:r>
      <w:r w:rsidR="007C408A" w:rsidRPr="0008311F">
        <w:t xml:space="preserve"> </w:t>
      </w:r>
      <w:r w:rsidR="007C408A">
        <w:t>229-ФЗ "Об ис</w:t>
      </w:r>
      <w:r>
        <w:t>полнительном производстве";</w:t>
      </w:r>
    </w:p>
    <w:p w:rsidR="00172054" w:rsidRPr="00172054" w:rsidRDefault="00172054" w:rsidP="001720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t xml:space="preserve">- </w:t>
      </w:r>
      <w:r w:rsidRPr="00172054">
        <w:rPr>
          <w:rFonts w:ascii="Times New Roman" w:hAnsi="Times New Roman" w:cs="Times New Roman"/>
          <w:sz w:val="27"/>
          <w:szCs w:val="27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72054" w:rsidRPr="00172054" w:rsidRDefault="00172054" w:rsidP="001720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72054">
        <w:rPr>
          <w:rFonts w:ascii="Times New Roman" w:hAnsi="Times New Roman" w:cs="Times New Roman"/>
          <w:sz w:val="27"/>
          <w:szCs w:val="27"/>
        </w:rPr>
        <w:t>постановление о прекращении исполнения постановления о назначении административного наказания.</w:t>
      </w:r>
    </w:p>
    <w:p w:rsidR="007C01E0" w:rsidRDefault="001F5302" w:rsidP="00E732D4">
      <w:pPr>
        <w:pStyle w:val="11"/>
        <w:shd w:val="clear" w:color="auto" w:fill="auto"/>
        <w:spacing w:before="0"/>
        <w:ind w:right="40"/>
      </w:pPr>
      <w:r>
        <w:tab/>
      </w:r>
      <w:r w:rsidR="00E732D4">
        <w:t xml:space="preserve">4. </w:t>
      </w:r>
      <w:r w:rsidR="007C408A">
        <w:t>При возникновении оснований, указанных в пункте 2</w:t>
      </w:r>
      <w:r w:rsidR="00E732D4">
        <w:t xml:space="preserve"> или 2.1</w:t>
      </w:r>
      <w:r w:rsidR="00A21B7B">
        <w:t xml:space="preserve"> настоящего Порядка, </w:t>
      </w:r>
      <w:r w:rsidR="007C408A">
        <w:t>уполномоченный муниципальный служащий аппарата в течении 10 рабочих дней осуществляет сбор и направление подтверждающих документов (пункт 3) в постоянно действующую комиссию по инвентаризации, принятию на учет вновь поступивших нефинансовых активов, выбытию нефинансовых активов, переоценке и модернизации основных средств (далее комиссия)</w:t>
      </w:r>
      <w:r w:rsidR="00E732D4">
        <w:t>.</w:t>
      </w:r>
    </w:p>
    <w:p w:rsidR="00A21B7B" w:rsidRPr="00A21B7B" w:rsidRDefault="00A21B7B" w:rsidP="00A21B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B7B">
        <w:rPr>
          <w:rFonts w:ascii="Times New Roman" w:hAnsi="Times New Roman" w:cs="Times New Roman"/>
          <w:sz w:val="27"/>
          <w:szCs w:val="27"/>
        </w:rPr>
        <w:t>5. Работа комиссии осуществляется на ее заседаниях в соответствии с положением о комиссии, с учетом особенностей, установленных настоящим Порядком.</w:t>
      </w:r>
    </w:p>
    <w:p w:rsidR="00A21B7B" w:rsidRPr="00A21B7B" w:rsidRDefault="00A21B7B" w:rsidP="00A21B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B7B">
        <w:rPr>
          <w:rFonts w:ascii="Times New Roman" w:hAnsi="Times New Roman" w:cs="Times New Roman"/>
          <w:sz w:val="27"/>
          <w:szCs w:val="27"/>
        </w:rPr>
        <w:t xml:space="preserve">6. Срок рассмотрения комиссией представленных документов на соответствие </w:t>
      </w:r>
      <w:hyperlink r:id="rId7" w:history="1">
        <w:r w:rsidRPr="00A21B7B">
          <w:rPr>
            <w:rFonts w:ascii="Times New Roman" w:hAnsi="Times New Roman" w:cs="Times New Roman"/>
            <w:color w:val="auto"/>
            <w:sz w:val="27"/>
            <w:szCs w:val="27"/>
          </w:rPr>
          <w:t>пунктам 2</w:t>
        </w:r>
      </w:hyperlink>
      <w:r w:rsidRPr="00A21B7B">
        <w:rPr>
          <w:rFonts w:ascii="Times New Roman" w:hAnsi="Times New Roman" w:cs="Times New Roman"/>
          <w:sz w:val="27"/>
          <w:szCs w:val="27"/>
        </w:rPr>
        <w:t>, 2.1, 3 настоящего Порядка, не должен превышать 5 рабочих дней после дня их представления в комиссию.</w:t>
      </w:r>
    </w:p>
    <w:p w:rsidR="00A21B7B" w:rsidRPr="00A21B7B" w:rsidRDefault="00A21B7B" w:rsidP="00A21B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B7B">
        <w:rPr>
          <w:rFonts w:ascii="Times New Roman" w:hAnsi="Times New Roman" w:cs="Times New Roman"/>
          <w:sz w:val="27"/>
          <w:szCs w:val="27"/>
        </w:rPr>
        <w:t>7. По итогам заседания комиссии в течение 3 рабочих дней после дня проведения заседания оформляется протокол заседания комиссии, который подписывается всеми присутствующими на заседании членами комиссии, и подготавливается проект решения.</w:t>
      </w:r>
    </w:p>
    <w:p w:rsidR="00A21B7B" w:rsidRPr="00A21B7B" w:rsidRDefault="00A21B7B" w:rsidP="00A21B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B7B">
        <w:rPr>
          <w:rFonts w:ascii="Times New Roman" w:hAnsi="Times New Roman" w:cs="Times New Roman"/>
          <w:sz w:val="27"/>
          <w:szCs w:val="27"/>
        </w:rPr>
        <w:t xml:space="preserve">Проект решения оформляется актом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7"/>
          <w:szCs w:val="27"/>
        </w:rPr>
        <w:t>согласно приложения</w:t>
      </w:r>
      <w:r w:rsidRPr="00A21B7B">
        <w:rPr>
          <w:rFonts w:ascii="Times New Roman" w:hAnsi="Times New Roman" w:cs="Times New Roman"/>
          <w:sz w:val="27"/>
          <w:szCs w:val="27"/>
        </w:rPr>
        <w:t xml:space="preserve"> к настоящему Порядку. Указанный акт и копии документов, на основании которых комиссией принято решение, направляются Главе муниципального округа не позднее одного рабочего дня после дня подготовки акта.</w:t>
      </w:r>
    </w:p>
    <w:p w:rsidR="00A21B7B" w:rsidRPr="00A21B7B" w:rsidRDefault="00A21B7B" w:rsidP="00A21B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B7B">
        <w:rPr>
          <w:rFonts w:ascii="Times New Roman" w:hAnsi="Times New Roman" w:cs="Times New Roman"/>
          <w:sz w:val="27"/>
          <w:szCs w:val="27"/>
        </w:rPr>
        <w:t>8. </w:t>
      </w:r>
      <w:r>
        <w:rPr>
          <w:rFonts w:ascii="Times New Roman" w:hAnsi="Times New Roman" w:cs="Times New Roman"/>
          <w:sz w:val="27"/>
          <w:szCs w:val="27"/>
        </w:rPr>
        <w:t>Глава</w:t>
      </w:r>
      <w:r w:rsidRPr="00A21B7B">
        <w:rPr>
          <w:rFonts w:ascii="Times New Roman" w:hAnsi="Times New Roman" w:cs="Times New Roman"/>
          <w:sz w:val="27"/>
          <w:szCs w:val="27"/>
        </w:rPr>
        <w:t xml:space="preserve"> муниципального округа не позднее 3 рабочих дней со дня поступления к нему акта (пункт 7) </w:t>
      </w:r>
      <w:r w:rsidRPr="00A21B7B">
        <w:rPr>
          <w:rFonts w:ascii="Times New Roman" w:hAnsi="Times New Roman" w:cs="Times New Roman"/>
          <w:iCs/>
          <w:sz w:val="27"/>
          <w:szCs w:val="27"/>
        </w:rPr>
        <w:t>утверждает его</w:t>
      </w:r>
      <w:r>
        <w:rPr>
          <w:rFonts w:ascii="Times New Roman" w:hAnsi="Times New Roman" w:cs="Times New Roman"/>
          <w:iCs/>
          <w:sz w:val="27"/>
          <w:szCs w:val="27"/>
        </w:rPr>
        <w:t>.</w:t>
      </w:r>
    </w:p>
    <w:p w:rsidR="007403EA" w:rsidRPr="00A21B7B" w:rsidRDefault="007403EA" w:rsidP="00A21B7B">
      <w:pPr>
        <w:pStyle w:val="11"/>
        <w:shd w:val="clear" w:color="auto" w:fill="auto"/>
        <w:tabs>
          <w:tab w:val="left" w:pos="1097"/>
        </w:tabs>
        <w:spacing w:before="0" w:line="276" w:lineRule="auto"/>
        <w:ind w:right="40"/>
      </w:pPr>
    </w:p>
    <w:p w:rsidR="007403EA" w:rsidRPr="00A21B7B" w:rsidRDefault="007403EA" w:rsidP="00A21B7B">
      <w:pPr>
        <w:pStyle w:val="11"/>
        <w:shd w:val="clear" w:color="auto" w:fill="auto"/>
        <w:tabs>
          <w:tab w:val="left" w:pos="1097"/>
        </w:tabs>
        <w:spacing w:before="0" w:line="276" w:lineRule="auto"/>
        <w:ind w:right="40"/>
      </w:pPr>
    </w:p>
    <w:p w:rsidR="007403EA" w:rsidRPr="00A21B7B" w:rsidRDefault="007403EA" w:rsidP="00A21B7B">
      <w:pPr>
        <w:pStyle w:val="11"/>
        <w:shd w:val="clear" w:color="auto" w:fill="auto"/>
        <w:tabs>
          <w:tab w:val="left" w:pos="1097"/>
        </w:tabs>
        <w:spacing w:before="0" w:line="276" w:lineRule="auto"/>
        <w:ind w:right="40"/>
      </w:pPr>
    </w:p>
    <w:p w:rsidR="007403EA" w:rsidRPr="00A21B7B" w:rsidRDefault="007403EA" w:rsidP="00A21B7B">
      <w:pPr>
        <w:pStyle w:val="11"/>
        <w:shd w:val="clear" w:color="auto" w:fill="auto"/>
        <w:tabs>
          <w:tab w:val="left" w:pos="1097"/>
        </w:tabs>
        <w:spacing w:before="0" w:line="276" w:lineRule="auto"/>
        <w:ind w:right="40"/>
      </w:pPr>
    </w:p>
    <w:p w:rsidR="007403EA" w:rsidRPr="00A21B7B" w:rsidRDefault="007403EA" w:rsidP="00A21B7B">
      <w:pPr>
        <w:pStyle w:val="11"/>
        <w:shd w:val="clear" w:color="auto" w:fill="auto"/>
        <w:tabs>
          <w:tab w:val="left" w:pos="1097"/>
        </w:tabs>
        <w:spacing w:before="0" w:line="276" w:lineRule="auto"/>
        <w:ind w:right="40"/>
      </w:pPr>
    </w:p>
    <w:p w:rsidR="007403EA" w:rsidRPr="007403EA" w:rsidRDefault="007403EA" w:rsidP="007403EA">
      <w:pPr>
        <w:autoSpaceDE w:val="0"/>
        <w:autoSpaceDN w:val="0"/>
        <w:adjustRightInd w:val="0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3E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403EA" w:rsidRPr="007403EA" w:rsidRDefault="007403EA" w:rsidP="007403EA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403EA">
        <w:rPr>
          <w:rFonts w:ascii="Times New Roman" w:eastAsia="Times New Roman" w:hAnsi="Times New Roman" w:cs="Times New Roman"/>
          <w:sz w:val="28"/>
          <w:szCs w:val="28"/>
        </w:rPr>
        <w:t>к постановлению аппарата Совета депутатов Южное Тушино</w:t>
      </w:r>
    </w:p>
    <w:p w:rsidR="007403EA" w:rsidRPr="007403EA" w:rsidRDefault="007403EA" w:rsidP="007403EA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03EA">
        <w:rPr>
          <w:rFonts w:ascii="Times New Roman" w:hAnsi="Times New Roman" w:cs="Times New Roman"/>
          <w:sz w:val="28"/>
          <w:szCs w:val="28"/>
        </w:rPr>
        <w:t>от ___ __________ 2022 года № ___</w:t>
      </w:r>
    </w:p>
    <w:p w:rsidR="007403EA" w:rsidRPr="007403EA" w:rsidRDefault="007403EA" w:rsidP="007403EA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3EA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Pr="007403EA">
        <w:rPr>
          <w:rFonts w:ascii="Times New Roman" w:hAnsi="Times New Roman" w:cs="Times New Roman"/>
          <w:sz w:val="28"/>
          <w:szCs w:val="28"/>
        </w:rPr>
        <w:t>муниципального округа Южное Тушино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от ___ _______ 20__года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7403EA" w:rsidRPr="009175C2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</w:t>
      </w:r>
      <w:r w:rsidRPr="00953D3B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Pr="007403EA">
        <w:rPr>
          <w:rFonts w:ascii="Times New Roman" w:hAnsi="Times New Roman" w:cs="Times New Roman"/>
          <w:sz w:val="28"/>
          <w:szCs w:val="28"/>
        </w:rPr>
        <w:t xml:space="preserve">муниципального округа Южное Тушино утвержденным постановлением аппарата Совета депутатов Южное Тушино от ___ _______ 20__ года № ____, </w:t>
      </w:r>
      <w:r w:rsidRPr="007403EA">
        <w:rPr>
          <w:rFonts w:ascii="Times New Roman" w:eastAsia="Times New Roman" w:hAnsi="Times New Roman" w:cs="Times New Roman"/>
          <w:sz w:val="28"/>
          <w:szCs w:val="28"/>
        </w:rPr>
        <w:t>комиссия рассмотрела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_______ 20__ года документы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задолженности, образовавшейся у</w:t>
      </w:r>
      <w:r w:rsidRPr="00953D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403EA" w:rsidRPr="00930EB8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7403EA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03EA" w:rsidRPr="00F61DA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идентификационный номер налогоплательщика, основной государственный регистрационный номер, код </w:t>
      </w:r>
    </w:p>
    <w:p w:rsidR="007403EA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403EA" w:rsidRPr="00F61DA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причины постановки на учет налогоплательщика организации (идентификационный номер налогоплательщика физического лица (при наличии)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___________________________________________________________,</w:t>
      </w:r>
    </w:p>
    <w:p w:rsidR="007403EA" w:rsidRPr="00953D3B" w:rsidRDefault="007403EA" w:rsidP="007403EA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403EA" w:rsidRDefault="007403EA" w:rsidP="007403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216A">
        <w:rPr>
          <w:rFonts w:ascii="Times New Roman" w:hAnsi="Times New Roman" w:cs="Times New Roman"/>
          <w:sz w:val="28"/>
          <w:szCs w:val="28"/>
        </w:rPr>
        <w:t>код классификации доходов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53D3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1216A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бюджет, его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EA" w:rsidRPr="00D1216A" w:rsidRDefault="007403EA" w:rsidP="007403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7403EA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- по платеж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Pr="00290DA4">
        <w:rPr>
          <w:rFonts w:ascii="Times New Roman" w:hAnsi="Times New Roman" w:cs="Times New Roman"/>
          <w:sz w:val="28"/>
          <w:szCs w:val="28"/>
        </w:rPr>
        <w:t>муниципального округа Южное Тушино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- по пеням и штраф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указанному платежу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ind w:right="-18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3D3B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7403EA" w:rsidRDefault="007403EA" w:rsidP="00740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03EA" w:rsidRDefault="007403EA" w:rsidP="007403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(указываются реквизиты документа (документов), на основании которых принято решение)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признала указанную задолженность </w:t>
      </w:r>
      <w:r w:rsidRPr="00953D3B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7403EA">
        <w:rPr>
          <w:rFonts w:ascii="Times New Roman" w:hAnsi="Times New Roman" w:cs="Times New Roman"/>
          <w:sz w:val="28"/>
          <w:szCs w:val="28"/>
        </w:rPr>
        <w:t>муниципального округа Южное Тушино.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__________________   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7403EA" w:rsidRPr="00953D3B" w:rsidRDefault="007403EA" w:rsidP="0074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</w:p>
    <w:p w:rsidR="007403EA" w:rsidRPr="00B206C8" w:rsidRDefault="007403EA" w:rsidP="007403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03EA" w:rsidRDefault="007403EA" w:rsidP="007403EA">
      <w:pPr>
        <w:pStyle w:val="11"/>
        <w:shd w:val="clear" w:color="auto" w:fill="auto"/>
        <w:tabs>
          <w:tab w:val="left" w:pos="1097"/>
        </w:tabs>
        <w:spacing w:before="0"/>
        <w:ind w:right="40"/>
      </w:pPr>
    </w:p>
    <w:sectPr w:rsidR="007403EA" w:rsidSect="00290DA4">
      <w:type w:val="continuous"/>
      <w:pgSz w:w="11909" w:h="16838"/>
      <w:pgMar w:top="374" w:right="1032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6E" w:rsidRDefault="00864E6E">
      <w:r>
        <w:separator/>
      </w:r>
    </w:p>
  </w:endnote>
  <w:endnote w:type="continuationSeparator" w:id="0">
    <w:p w:rsidR="00864E6E" w:rsidRDefault="0086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6E" w:rsidRDefault="00864E6E"/>
  </w:footnote>
  <w:footnote w:type="continuationSeparator" w:id="0">
    <w:p w:rsidR="00864E6E" w:rsidRDefault="00864E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2DA"/>
    <w:multiLevelType w:val="multilevel"/>
    <w:tmpl w:val="35AA2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80522A"/>
    <w:multiLevelType w:val="multilevel"/>
    <w:tmpl w:val="93B62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566821"/>
    <w:multiLevelType w:val="multilevel"/>
    <w:tmpl w:val="2E5E1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E0"/>
    <w:rsid w:val="0008311F"/>
    <w:rsid w:val="00133FC4"/>
    <w:rsid w:val="00172054"/>
    <w:rsid w:val="001C0F23"/>
    <w:rsid w:val="001C2784"/>
    <w:rsid w:val="001F5302"/>
    <w:rsid w:val="00290DA4"/>
    <w:rsid w:val="003410FC"/>
    <w:rsid w:val="003C0BF0"/>
    <w:rsid w:val="005D77EF"/>
    <w:rsid w:val="007403EA"/>
    <w:rsid w:val="0078252D"/>
    <w:rsid w:val="007B5B67"/>
    <w:rsid w:val="007C01E0"/>
    <w:rsid w:val="007C408A"/>
    <w:rsid w:val="00864E6E"/>
    <w:rsid w:val="009649D8"/>
    <w:rsid w:val="009E23BF"/>
    <w:rsid w:val="009E29BB"/>
    <w:rsid w:val="00A21B7B"/>
    <w:rsid w:val="00AF5FF3"/>
    <w:rsid w:val="00C30493"/>
    <w:rsid w:val="00CF62E0"/>
    <w:rsid w:val="00DA1B47"/>
    <w:rsid w:val="00DB493B"/>
    <w:rsid w:val="00DF08B6"/>
    <w:rsid w:val="00E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32B68-D7A1-4FCA-8FE2-3A93B283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720" w:line="360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102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footnote reference"/>
    <w:basedOn w:val="a0"/>
    <w:uiPriority w:val="99"/>
    <w:unhideWhenUsed/>
    <w:rsid w:val="007403E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403EA"/>
    <w:pPr>
      <w:widowControl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403EA"/>
    <w:rPr>
      <w:rFonts w:asciiTheme="minorHAnsi" w:eastAsiaTheme="minorEastAsia" w:hAnsiTheme="minorHAnsi" w:cstheme="min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53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302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7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9A493604ED5F619BBF5A802BE846C3998C362B40546B70ED62D0D4A2FCE6E2A3655CED83F1CB452973CA96BA8F49C7A9B85C892133FC88lCD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KM_C224e-20220628134016</vt:lpstr>
    </vt:vector>
  </TitlesOfParts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KM_C224e-20220628134016</dc:title>
  <dc:subject/>
  <dc:creator>User</dc:creator>
  <cp:keywords/>
  <cp:lastModifiedBy>User</cp:lastModifiedBy>
  <cp:revision>2</cp:revision>
  <cp:lastPrinted>2022-07-04T07:36:00Z</cp:lastPrinted>
  <dcterms:created xsi:type="dcterms:W3CDTF">2022-07-05T09:15:00Z</dcterms:created>
  <dcterms:modified xsi:type="dcterms:W3CDTF">2022-07-05T09:15:00Z</dcterms:modified>
</cp:coreProperties>
</file>