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AF6" w:rsidRPr="005920A4" w:rsidRDefault="00321DE6" w:rsidP="005920A4">
      <w:pPr>
        <w:ind w:left="851"/>
        <w:jc w:val="center"/>
        <w:rPr>
          <w:spacing w:val="20"/>
          <w:sz w:val="28"/>
          <w:szCs w:val="28"/>
        </w:rPr>
      </w:pPr>
      <w:bookmarkStart w:id="0" w:name="_GoBack"/>
      <w:r w:rsidRPr="00321DE6">
        <w:rPr>
          <w:spacing w:val="20"/>
          <w:sz w:val="28"/>
          <w:szCs w:val="28"/>
        </w:rPr>
        <w:t>З</w:t>
      </w:r>
      <w:r w:rsidR="00393F1F" w:rsidRPr="005920A4">
        <w:rPr>
          <w:spacing w:val="20"/>
          <w:sz w:val="28"/>
          <w:szCs w:val="28"/>
        </w:rPr>
        <w:t>а</w:t>
      </w:r>
      <w:bookmarkEnd w:id="0"/>
      <w:r w:rsidR="00393F1F" w:rsidRPr="005920A4">
        <w:rPr>
          <w:spacing w:val="20"/>
          <w:sz w:val="28"/>
          <w:szCs w:val="28"/>
        </w:rPr>
        <w:t>седани</w:t>
      </w:r>
      <w:r>
        <w:rPr>
          <w:spacing w:val="20"/>
          <w:sz w:val="28"/>
          <w:szCs w:val="28"/>
        </w:rPr>
        <w:t>е</w:t>
      </w:r>
      <w:r w:rsidR="00393F1F" w:rsidRPr="005920A4">
        <w:rPr>
          <w:spacing w:val="20"/>
          <w:sz w:val="28"/>
          <w:szCs w:val="28"/>
        </w:rPr>
        <w:t xml:space="preserve"> постоянной Комиссии по </w:t>
      </w:r>
      <w:r w:rsidR="00217AF6" w:rsidRPr="005920A4">
        <w:rPr>
          <w:spacing w:val="20"/>
          <w:sz w:val="28"/>
          <w:szCs w:val="28"/>
        </w:rPr>
        <w:t xml:space="preserve">организации работы Совета депутатов и осуществлению контроля за работой органов </w:t>
      </w:r>
    </w:p>
    <w:p w:rsidR="00BC1DE5" w:rsidRPr="005920A4" w:rsidRDefault="00217AF6" w:rsidP="005920A4">
      <w:pPr>
        <w:ind w:left="851"/>
        <w:jc w:val="center"/>
        <w:rPr>
          <w:sz w:val="28"/>
          <w:szCs w:val="28"/>
        </w:rPr>
      </w:pPr>
      <w:r w:rsidRPr="005920A4">
        <w:rPr>
          <w:spacing w:val="20"/>
          <w:sz w:val="28"/>
          <w:szCs w:val="28"/>
        </w:rPr>
        <w:t>и должностных лиц местного самоуправления</w:t>
      </w:r>
      <w:r w:rsidR="002D72C2" w:rsidRPr="005920A4">
        <w:rPr>
          <w:sz w:val="28"/>
          <w:szCs w:val="28"/>
        </w:rPr>
        <w:t xml:space="preserve"> </w:t>
      </w:r>
    </w:p>
    <w:p w:rsidR="002D72C2" w:rsidRPr="005920A4" w:rsidRDefault="00BC1DE5" w:rsidP="005920A4">
      <w:pPr>
        <w:ind w:left="851"/>
        <w:jc w:val="center"/>
        <w:rPr>
          <w:sz w:val="28"/>
          <w:szCs w:val="28"/>
        </w:rPr>
      </w:pPr>
      <w:r w:rsidRPr="005920A4">
        <w:rPr>
          <w:sz w:val="28"/>
          <w:szCs w:val="28"/>
        </w:rPr>
        <w:t>(регламентной комиссии)</w:t>
      </w:r>
      <w:r w:rsidR="002D72C2" w:rsidRPr="005920A4">
        <w:rPr>
          <w:sz w:val="28"/>
          <w:szCs w:val="28"/>
        </w:rPr>
        <w:t xml:space="preserve"> </w:t>
      </w:r>
    </w:p>
    <w:p w:rsidR="002D72C2" w:rsidRPr="005920A4" w:rsidRDefault="002D72C2" w:rsidP="005920A4">
      <w:pPr>
        <w:ind w:left="851"/>
        <w:jc w:val="center"/>
        <w:rPr>
          <w:b/>
          <w:spacing w:val="-20"/>
          <w:w w:val="80"/>
          <w:sz w:val="28"/>
          <w:szCs w:val="28"/>
        </w:rPr>
      </w:pPr>
    </w:p>
    <w:p w:rsidR="002D72C2" w:rsidRPr="005920A4" w:rsidRDefault="002D72C2" w:rsidP="005920A4">
      <w:pPr>
        <w:ind w:left="851"/>
        <w:jc w:val="both"/>
        <w:rPr>
          <w:sz w:val="28"/>
          <w:szCs w:val="28"/>
        </w:rPr>
      </w:pPr>
      <w:r w:rsidRPr="005920A4">
        <w:rPr>
          <w:b/>
          <w:sz w:val="28"/>
          <w:szCs w:val="28"/>
        </w:rPr>
        <w:t xml:space="preserve">Дата проведения: </w:t>
      </w:r>
      <w:r w:rsidR="005920A4" w:rsidRPr="005920A4">
        <w:rPr>
          <w:sz w:val="28"/>
          <w:szCs w:val="28"/>
        </w:rPr>
        <w:t>1</w:t>
      </w:r>
      <w:r w:rsidR="0090325B">
        <w:rPr>
          <w:sz w:val="28"/>
          <w:szCs w:val="28"/>
        </w:rPr>
        <w:t>8</w:t>
      </w:r>
      <w:r w:rsidR="005920A4" w:rsidRPr="005920A4">
        <w:rPr>
          <w:sz w:val="28"/>
          <w:szCs w:val="28"/>
        </w:rPr>
        <w:t xml:space="preserve"> февраля 2021</w:t>
      </w:r>
      <w:r w:rsidRPr="005920A4">
        <w:rPr>
          <w:sz w:val="28"/>
          <w:szCs w:val="28"/>
        </w:rPr>
        <w:t xml:space="preserve"> г.</w:t>
      </w:r>
    </w:p>
    <w:p w:rsidR="002D72C2" w:rsidRPr="005920A4" w:rsidRDefault="002D72C2" w:rsidP="005920A4">
      <w:pPr>
        <w:ind w:left="851"/>
        <w:jc w:val="both"/>
        <w:rPr>
          <w:sz w:val="28"/>
          <w:szCs w:val="28"/>
        </w:rPr>
      </w:pPr>
      <w:r w:rsidRPr="005920A4">
        <w:rPr>
          <w:b/>
          <w:sz w:val="28"/>
          <w:szCs w:val="28"/>
        </w:rPr>
        <w:t xml:space="preserve">Место проведения: </w:t>
      </w:r>
      <w:r w:rsidRPr="005920A4">
        <w:rPr>
          <w:sz w:val="28"/>
          <w:szCs w:val="28"/>
        </w:rPr>
        <w:t xml:space="preserve">г. Москва, ул. </w:t>
      </w:r>
      <w:proofErr w:type="spellStart"/>
      <w:r w:rsidRPr="005920A4">
        <w:rPr>
          <w:sz w:val="28"/>
          <w:szCs w:val="28"/>
        </w:rPr>
        <w:t>Нелидовская</w:t>
      </w:r>
      <w:proofErr w:type="spellEnd"/>
      <w:r w:rsidRPr="005920A4">
        <w:rPr>
          <w:sz w:val="28"/>
          <w:szCs w:val="28"/>
        </w:rPr>
        <w:t xml:space="preserve">, дом 23, корп. 2, </w:t>
      </w:r>
      <w:r w:rsidR="00F91633" w:rsidRPr="005920A4">
        <w:rPr>
          <w:sz w:val="28"/>
          <w:szCs w:val="28"/>
        </w:rPr>
        <w:t>помещение а</w:t>
      </w:r>
      <w:r w:rsidR="00DA7B52" w:rsidRPr="005920A4">
        <w:rPr>
          <w:sz w:val="28"/>
          <w:szCs w:val="28"/>
        </w:rPr>
        <w:t xml:space="preserve">ппарата Совета депутатов </w:t>
      </w:r>
      <w:r w:rsidR="00F91633" w:rsidRPr="005920A4">
        <w:rPr>
          <w:sz w:val="28"/>
          <w:szCs w:val="28"/>
        </w:rPr>
        <w:t xml:space="preserve">муниципального округа </w:t>
      </w:r>
      <w:r w:rsidRPr="005920A4">
        <w:rPr>
          <w:sz w:val="28"/>
          <w:szCs w:val="28"/>
        </w:rPr>
        <w:t>Южное Тушино</w:t>
      </w:r>
    </w:p>
    <w:p w:rsidR="00CC1754" w:rsidRPr="005920A4" w:rsidRDefault="00CC1754" w:rsidP="005920A4">
      <w:pPr>
        <w:ind w:left="851"/>
        <w:jc w:val="both"/>
        <w:rPr>
          <w:sz w:val="28"/>
          <w:szCs w:val="28"/>
        </w:rPr>
      </w:pPr>
    </w:p>
    <w:p w:rsidR="00423976" w:rsidRPr="005920A4" w:rsidRDefault="00423976" w:rsidP="005920A4">
      <w:pPr>
        <w:ind w:left="851"/>
        <w:jc w:val="center"/>
        <w:rPr>
          <w:b/>
          <w:sz w:val="28"/>
          <w:szCs w:val="28"/>
        </w:rPr>
      </w:pPr>
      <w:r w:rsidRPr="005920A4">
        <w:rPr>
          <w:b/>
          <w:sz w:val="28"/>
          <w:szCs w:val="28"/>
        </w:rPr>
        <w:t>ПОВЕСТКА ДНЯ</w:t>
      </w:r>
    </w:p>
    <w:p w:rsidR="00423976" w:rsidRPr="005920A4" w:rsidRDefault="00423976" w:rsidP="005920A4">
      <w:pPr>
        <w:ind w:left="851"/>
        <w:jc w:val="both"/>
        <w:rPr>
          <w:bCs/>
          <w:sz w:val="28"/>
          <w:szCs w:val="28"/>
        </w:rPr>
      </w:pPr>
    </w:p>
    <w:p w:rsidR="00E41168" w:rsidRPr="005920A4" w:rsidRDefault="00583F43" w:rsidP="005920A4">
      <w:pPr>
        <w:pStyle w:val="ConsPlusTitle"/>
        <w:ind w:left="851" w:right="-143" w:firstLine="851"/>
        <w:jc w:val="both"/>
        <w:rPr>
          <w:b w:val="0"/>
        </w:rPr>
      </w:pPr>
      <w:r w:rsidRPr="005920A4">
        <w:rPr>
          <w:b w:val="0"/>
          <w:bCs w:val="0"/>
        </w:rPr>
        <w:t xml:space="preserve">1. </w:t>
      </w:r>
      <w:r w:rsidR="00E73D3E" w:rsidRPr="005920A4">
        <w:rPr>
          <w:b w:val="0"/>
          <w:bCs w:val="0"/>
        </w:rPr>
        <w:t>О согласовании установки ограждающего устройства на придомов</w:t>
      </w:r>
      <w:r w:rsidR="005920A4" w:rsidRPr="005920A4">
        <w:rPr>
          <w:b w:val="0"/>
          <w:bCs w:val="0"/>
        </w:rPr>
        <w:t>ой</w:t>
      </w:r>
      <w:r w:rsidR="00E73D3E" w:rsidRPr="005920A4">
        <w:rPr>
          <w:b w:val="0"/>
          <w:bCs w:val="0"/>
        </w:rPr>
        <w:t xml:space="preserve"> территори</w:t>
      </w:r>
      <w:r w:rsidR="005920A4" w:rsidRPr="005920A4">
        <w:rPr>
          <w:b w:val="0"/>
          <w:bCs w:val="0"/>
        </w:rPr>
        <w:t>и</w:t>
      </w:r>
      <w:r w:rsidR="00E73D3E" w:rsidRPr="005920A4">
        <w:rPr>
          <w:b w:val="0"/>
          <w:bCs w:val="0"/>
        </w:rPr>
        <w:t xml:space="preserve"> многоквартирн</w:t>
      </w:r>
      <w:r w:rsidR="005920A4" w:rsidRPr="005920A4">
        <w:rPr>
          <w:b w:val="0"/>
          <w:bCs w:val="0"/>
        </w:rPr>
        <w:t>ого</w:t>
      </w:r>
      <w:r w:rsidR="00E73D3E" w:rsidRPr="005920A4">
        <w:rPr>
          <w:b w:val="0"/>
          <w:bCs w:val="0"/>
        </w:rPr>
        <w:t xml:space="preserve"> дом</w:t>
      </w:r>
      <w:r w:rsidR="005920A4" w:rsidRPr="005920A4">
        <w:rPr>
          <w:b w:val="0"/>
          <w:bCs w:val="0"/>
        </w:rPr>
        <w:t>а</w:t>
      </w:r>
      <w:r w:rsidR="00E73D3E" w:rsidRPr="005920A4">
        <w:rPr>
          <w:b w:val="0"/>
          <w:bCs w:val="0"/>
        </w:rPr>
        <w:t xml:space="preserve"> по адрес</w:t>
      </w:r>
      <w:r w:rsidR="005920A4" w:rsidRPr="005920A4">
        <w:rPr>
          <w:b w:val="0"/>
          <w:bCs w:val="0"/>
        </w:rPr>
        <w:t>у</w:t>
      </w:r>
      <w:r w:rsidR="00E73D3E" w:rsidRPr="005920A4">
        <w:rPr>
          <w:b w:val="0"/>
          <w:bCs w:val="0"/>
        </w:rPr>
        <w:t xml:space="preserve">: ул. </w:t>
      </w:r>
      <w:proofErr w:type="spellStart"/>
      <w:r w:rsidR="005920A4" w:rsidRPr="005920A4">
        <w:rPr>
          <w:b w:val="0"/>
          <w:bCs w:val="0"/>
        </w:rPr>
        <w:t>Сходненская</w:t>
      </w:r>
      <w:proofErr w:type="spellEnd"/>
      <w:r w:rsidR="00E73D3E" w:rsidRPr="005920A4">
        <w:rPr>
          <w:b w:val="0"/>
          <w:bCs w:val="0"/>
        </w:rPr>
        <w:t xml:space="preserve">, д. </w:t>
      </w:r>
      <w:r w:rsidR="005920A4" w:rsidRPr="005920A4">
        <w:rPr>
          <w:b w:val="0"/>
          <w:bCs w:val="0"/>
        </w:rPr>
        <w:t xml:space="preserve">35, </w:t>
      </w:r>
      <w:r w:rsidR="00E73D3E" w:rsidRPr="005920A4">
        <w:rPr>
          <w:b w:val="0"/>
          <w:bCs w:val="0"/>
        </w:rPr>
        <w:t xml:space="preserve">корп. </w:t>
      </w:r>
      <w:r w:rsidR="005920A4" w:rsidRPr="005920A4">
        <w:rPr>
          <w:b w:val="0"/>
          <w:bCs w:val="0"/>
        </w:rPr>
        <w:t>1</w:t>
      </w:r>
    </w:p>
    <w:p w:rsidR="003B007F" w:rsidRPr="005920A4" w:rsidRDefault="003B007F" w:rsidP="005920A4">
      <w:pPr>
        <w:autoSpaceDE w:val="0"/>
        <w:autoSpaceDN w:val="0"/>
        <w:adjustRightInd w:val="0"/>
        <w:ind w:left="851" w:right="-58"/>
        <w:jc w:val="both"/>
        <w:rPr>
          <w:sz w:val="28"/>
          <w:szCs w:val="28"/>
        </w:rPr>
      </w:pPr>
    </w:p>
    <w:p w:rsidR="00707C82" w:rsidRPr="005920A4" w:rsidRDefault="00707C82" w:rsidP="005920A4">
      <w:pPr>
        <w:ind w:left="851"/>
        <w:jc w:val="both"/>
        <w:rPr>
          <w:b/>
          <w:sz w:val="28"/>
          <w:szCs w:val="28"/>
        </w:rPr>
      </w:pPr>
      <w:r w:rsidRPr="005920A4">
        <w:rPr>
          <w:b/>
          <w:sz w:val="28"/>
          <w:szCs w:val="28"/>
        </w:rPr>
        <w:t>РЕШИЛИ:</w:t>
      </w:r>
    </w:p>
    <w:p w:rsidR="00707C82" w:rsidRPr="005920A4" w:rsidRDefault="005920A4" w:rsidP="005920A4">
      <w:pPr>
        <w:ind w:left="851" w:firstLine="851"/>
        <w:jc w:val="both"/>
        <w:rPr>
          <w:sz w:val="28"/>
          <w:szCs w:val="28"/>
        </w:rPr>
      </w:pPr>
      <w:r w:rsidRPr="005920A4">
        <w:rPr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постановлениями Правительства Москвы от 02.07.2013 № 428-ПП «О порядке установки ограждений на придомовых территориях в городе Москве», от 16.09.2020 № 1479 «Об утверждении Правил противопожарного режима в Российской Федерации», Регламентом реализации отдельного полномочия города Москвы по согласованию установки ограждающих устройств на придомовых территориях многоквартирных домов в муниципальном округе Южное Тушино, утвержденным решением Совета депутатов муниципального округа Южное Тушино от 22 октября 2019 года № 66, рассмотрев обращение лица, уполномоченного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 (далее-уполномоченное лицо), поступившее в Совет депутатов муниципального округа Южное Тушино от 15.02.2021 № 41 и протоколы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 ул. </w:t>
      </w:r>
      <w:proofErr w:type="spellStart"/>
      <w:r w:rsidRPr="005920A4">
        <w:rPr>
          <w:sz w:val="28"/>
          <w:szCs w:val="28"/>
        </w:rPr>
        <w:t>Сходненская</w:t>
      </w:r>
      <w:proofErr w:type="spellEnd"/>
      <w:r w:rsidRPr="005920A4">
        <w:rPr>
          <w:sz w:val="28"/>
          <w:szCs w:val="28"/>
        </w:rPr>
        <w:t>, д. 35, корп. 1</w:t>
      </w:r>
      <w:r w:rsidR="00707C82" w:rsidRPr="005920A4">
        <w:rPr>
          <w:sz w:val="28"/>
          <w:szCs w:val="28"/>
        </w:rPr>
        <w:t>:</w:t>
      </w:r>
    </w:p>
    <w:p w:rsidR="000F7BDB" w:rsidRPr="005920A4" w:rsidRDefault="000F7BDB" w:rsidP="005920A4">
      <w:pPr>
        <w:ind w:left="851" w:firstLine="851"/>
        <w:jc w:val="both"/>
        <w:rPr>
          <w:sz w:val="28"/>
          <w:szCs w:val="28"/>
        </w:rPr>
      </w:pPr>
      <w:r w:rsidRPr="005920A4">
        <w:rPr>
          <w:sz w:val="28"/>
          <w:szCs w:val="28"/>
        </w:rPr>
        <w:t xml:space="preserve">1. </w:t>
      </w:r>
      <w:r w:rsidR="005300D4" w:rsidRPr="005920A4">
        <w:rPr>
          <w:sz w:val="28"/>
          <w:szCs w:val="28"/>
        </w:rPr>
        <w:t xml:space="preserve">Одобрить установку ограждающего устройства </w:t>
      </w:r>
      <w:r w:rsidR="005920A4" w:rsidRPr="005920A4">
        <w:rPr>
          <w:sz w:val="28"/>
          <w:szCs w:val="28"/>
        </w:rPr>
        <w:t xml:space="preserve">в виде шлагбаума на придомовой территории многоквартирного дома по адресу: ул. </w:t>
      </w:r>
      <w:proofErr w:type="spellStart"/>
      <w:r w:rsidR="005920A4" w:rsidRPr="005920A4">
        <w:rPr>
          <w:sz w:val="28"/>
          <w:szCs w:val="28"/>
        </w:rPr>
        <w:t>Сходненская</w:t>
      </w:r>
      <w:proofErr w:type="spellEnd"/>
      <w:r w:rsidR="005920A4" w:rsidRPr="005920A4">
        <w:rPr>
          <w:sz w:val="28"/>
          <w:szCs w:val="28"/>
        </w:rPr>
        <w:t xml:space="preserve">, д. 35, корп. 1, согласно прилагаемому проекту </w:t>
      </w:r>
      <w:r w:rsidR="005300D4" w:rsidRPr="005920A4">
        <w:rPr>
          <w:sz w:val="28"/>
          <w:szCs w:val="28"/>
        </w:rPr>
        <w:t>(приложение)</w:t>
      </w:r>
      <w:r w:rsidR="00A26B20" w:rsidRPr="005920A4">
        <w:rPr>
          <w:sz w:val="28"/>
          <w:szCs w:val="28"/>
        </w:rPr>
        <w:t>.</w:t>
      </w:r>
      <w:r w:rsidRPr="005920A4">
        <w:rPr>
          <w:sz w:val="28"/>
          <w:szCs w:val="28"/>
        </w:rPr>
        <w:t xml:space="preserve"> </w:t>
      </w:r>
    </w:p>
    <w:p w:rsidR="00707C82" w:rsidRPr="005920A4" w:rsidRDefault="00933F7E" w:rsidP="005920A4">
      <w:pPr>
        <w:ind w:left="851" w:firstLine="851"/>
        <w:jc w:val="both"/>
        <w:rPr>
          <w:sz w:val="28"/>
          <w:szCs w:val="28"/>
        </w:rPr>
      </w:pPr>
      <w:r w:rsidRPr="005920A4">
        <w:rPr>
          <w:sz w:val="28"/>
          <w:szCs w:val="28"/>
        </w:rPr>
        <w:t>2</w:t>
      </w:r>
      <w:r w:rsidR="00707C82" w:rsidRPr="005920A4">
        <w:rPr>
          <w:sz w:val="28"/>
          <w:szCs w:val="28"/>
        </w:rPr>
        <w:t xml:space="preserve">. Председателю постоянной Комиссии по организации работы Совета депутатов и осуществлению контроля за работой органов и должностных лиц местного самоуправления (регламентной комиссии) </w:t>
      </w:r>
      <w:proofErr w:type="spellStart"/>
      <w:r w:rsidR="00707C82" w:rsidRPr="005920A4">
        <w:rPr>
          <w:sz w:val="28"/>
          <w:szCs w:val="28"/>
        </w:rPr>
        <w:t>Образцову</w:t>
      </w:r>
      <w:proofErr w:type="spellEnd"/>
      <w:r w:rsidR="00707C82" w:rsidRPr="005920A4">
        <w:rPr>
          <w:sz w:val="28"/>
          <w:szCs w:val="28"/>
        </w:rPr>
        <w:t xml:space="preserve"> А.В. подготовить и представить проект </w:t>
      </w:r>
      <w:r w:rsidR="00A26B20" w:rsidRPr="005920A4">
        <w:rPr>
          <w:sz w:val="28"/>
          <w:szCs w:val="28"/>
        </w:rPr>
        <w:t>о</w:t>
      </w:r>
      <w:r w:rsidR="005300D4" w:rsidRPr="005920A4">
        <w:rPr>
          <w:sz w:val="28"/>
          <w:szCs w:val="28"/>
        </w:rPr>
        <w:t xml:space="preserve"> согласовании </w:t>
      </w:r>
      <w:r w:rsidR="005920A4" w:rsidRPr="005920A4">
        <w:rPr>
          <w:sz w:val="28"/>
          <w:szCs w:val="28"/>
        </w:rPr>
        <w:t xml:space="preserve">в виде шлагбаума на придомовой территории многоквартирного дома по адресу: ул. </w:t>
      </w:r>
      <w:proofErr w:type="spellStart"/>
      <w:r w:rsidR="005920A4" w:rsidRPr="005920A4">
        <w:rPr>
          <w:sz w:val="28"/>
          <w:szCs w:val="28"/>
        </w:rPr>
        <w:t>Сходненская</w:t>
      </w:r>
      <w:proofErr w:type="spellEnd"/>
      <w:r w:rsidR="005920A4" w:rsidRPr="005920A4">
        <w:rPr>
          <w:sz w:val="28"/>
          <w:szCs w:val="28"/>
        </w:rPr>
        <w:t>, д. 35, корп. 1</w:t>
      </w:r>
      <w:r w:rsidR="005300D4" w:rsidRPr="005920A4">
        <w:rPr>
          <w:sz w:val="28"/>
          <w:szCs w:val="28"/>
        </w:rPr>
        <w:t>.</w:t>
      </w:r>
    </w:p>
    <w:p w:rsidR="00926376" w:rsidRPr="005920A4" w:rsidRDefault="00926376" w:rsidP="005920A4">
      <w:pPr>
        <w:ind w:left="851" w:firstLine="851"/>
        <w:jc w:val="both"/>
        <w:rPr>
          <w:b/>
          <w:sz w:val="28"/>
          <w:szCs w:val="28"/>
        </w:rPr>
      </w:pPr>
    </w:p>
    <w:p w:rsidR="00707C82" w:rsidRPr="005920A4" w:rsidRDefault="00707C82" w:rsidP="005920A4">
      <w:pPr>
        <w:ind w:left="851" w:firstLine="851"/>
        <w:jc w:val="both"/>
        <w:rPr>
          <w:sz w:val="28"/>
          <w:szCs w:val="28"/>
        </w:rPr>
      </w:pPr>
      <w:r w:rsidRPr="005920A4">
        <w:rPr>
          <w:b/>
          <w:sz w:val="28"/>
          <w:szCs w:val="28"/>
        </w:rPr>
        <w:t xml:space="preserve">Результаты голосования: </w:t>
      </w:r>
      <w:r w:rsidRPr="005920A4">
        <w:rPr>
          <w:sz w:val="28"/>
          <w:szCs w:val="28"/>
        </w:rPr>
        <w:t>«единогласно»</w:t>
      </w:r>
    </w:p>
    <w:p w:rsidR="00912347" w:rsidRPr="005920A4" w:rsidRDefault="00912347" w:rsidP="005920A4">
      <w:pPr>
        <w:ind w:left="851" w:firstLine="851"/>
        <w:jc w:val="both"/>
        <w:rPr>
          <w:b/>
          <w:sz w:val="28"/>
          <w:szCs w:val="28"/>
        </w:rPr>
      </w:pPr>
    </w:p>
    <w:p w:rsidR="003B007F" w:rsidRPr="005920A4" w:rsidRDefault="003B007F" w:rsidP="005920A4">
      <w:pPr>
        <w:ind w:left="851" w:firstLine="851"/>
        <w:jc w:val="both"/>
        <w:rPr>
          <w:b/>
          <w:sz w:val="28"/>
          <w:szCs w:val="28"/>
        </w:rPr>
      </w:pPr>
    </w:p>
    <w:p w:rsidR="005300D4" w:rsidRDefault="005300D4" w:rsidP="00723AB9">
      <w:pPr>
        <w:jc w:val="both"/>
      </w:pPr>
    </w:p>
    <w:p w:rsidR="005300D4" w:rsidRDefault="005300D4" w:rsidP="00723AB9">
      <w:pPr>
        <w:jc w:val="both"/>
      </w:pPr>
    </w:p>
    <w:p w:rsidR="005300D4" w:rsidRDefault="005300D4" w:rsidP="00723AB9">
      <w:pPr>
        <w:jc w:val="both"/>
      </w:pPr>
    </w:p>
    <w:p w:rsidR="005300D4" w:rsidRDefault="005300D4" w:rsidP="00723AB9">
      <w:pPr>
        <w:jc w:val="both"/>
      </w:pPr>
    </w:p>
    <w:p w:rsidR="005300D4" w:rsidRDefault="005300D4" w:rsidP="00723AB9">
      <w:pPr>
        <w:jc w:val="both"/>
      </w:pPr>
    </w:p>
    <w:p w:rsidR="005920A4" w:rsidRDefault="005920A4" w:rsidP="00933F7E">
      <w:pPr>
        <w:ind w:left="5245" w:right="961"/>
        <w:jc w:val="right"/>
        <w:rPr>
          <w:b/>
          <w:bCs/>
          <w:color w:val="000000"/>
          <w:spacing w:val="12"/>
          <w:sz w:val="26"/>
          <w:szCs w:val="26"/>
        </w:rPr>
      </w:pPr>
      <w:r>
        <w:rPr>
          <w:b/>
          <w:bCs/>
          <w:color w:val="000000"/>
          <w:spacing w:val="12"/>
          <w:sz w:val="26"/>
          <w:szCs w:val="26"/>
        </w:rPr>
        <w:br w:type="page"/>
      </w:r>
    </w:p>
    <w:p w:rsidR="005663C6" w:rsidRDefault="005663C6" w:rsidP="00933F7E">
      <w:pPr>
        <w:ind w:left="5245" w:right="961"/>
        <w:jc w:val="right"/>
        <w:rPr>
          <w:b/>
          <w:bCs/>
          <w:color w:val="000000"/>
          <w:spacing w:val="12"/>
          <w:sz w:val="26"/>
          <w:szCs w:val="26"/>
        </w:rPr>
      </w:pPr>
      <w:r>
        <w:rPr>
          <w:b/>
          <w:bCs/>
          <w:color w:val="000000"/>
          <w:spacing w:val="12"/>
          <w:sz w:val="26"/>
          <w:szCs w:val="26"/>
        </w:rPr>
        <w:lastRenderedPageBreak/>
        <w:t>Приложение</w:t>
      </w:r>
      <w:r w:rsidR="00933F7E">
        <w:rPr>
          <w:b/>
          <w:bCs/>
          <w:color w:val="000000"/>
          <w:spacing w:val="12"/>
          <w:sz w:val="26"/>
          <w:szCs w:val="26"/>
        </w:rPr>
        <w:t xml:space="preserve"> </w:t>
      </w:r>
    </w:p>
    <w:p w:rsidR="005300D4" w:rsidRPr="005300D4" w:rsidRDefault="005300D4" w:rsidP="005300D4">
      <w:pPr>
        <w:ind w:left="5954"/>
        <w:jc w:val="both"/>
        <w:rPr>
          <w:sz w:val="28"/>
          <w:szCs w:val="28"/>
        </w:rPr>
      </w:pPr>
    </w:p>
    <w:p w:rsidR="005300D4" w:rsidRPr="005300D4" w:rsidRDefault="005920A4" w:rsidP="005920A4">
      <w:pPr>
        <w:ind w:left="142"/>
        <w:jc w:val="center"/>
        <w:rPr>
          <w:b/>
          <w:sz w:val="28"/>
          <w:szCs w:val="28"/>
        </w:rPr>
      </w:pPr>
      <w:r w:rsidRPr="005920A4">
        <w:rPr>
          <w:b/>
          <w:sz w:val="28"/>
          <w:szCs w:val="20"/>
        </w:rPr>
        <w:t xml:space="preserve">Проект размещения ограждающего устройства на придомовой территории многоквартирного дома по адресу: ул. </w:t>
      </w:r>
      <w:proofErr w:type="spellStart"/>
      <w:r w:rsidRPr="005920A4">
        <w:rPr>
          <w:b/>
          <w:sz w:val="28"/>
          <w:szCs w:val="20"/>
        </w:rPr>
        <w:t>Сходненская</w:t>
      </w:r>
      <w:proofErr w:type="spellEnd"/>
      <w:r w:rsidRPr="005920A4">
        <w:rPr>
          <w:b/>
          <w:sz w:val="28"/>
          <w:szCs w:val="20"/>
        </w:rPr>
        <w:t>, д. 35, корп. 1</w:t>
      </w:r>
    </w:p>
    <w:p w:rsidR="005300D4" w:rsidRPr="005300D4" w:rsidRDefault="005300D4" w:rsidP="005300D4">
      <w:pPr>
        <w:ind w:left="-284"/>
        <w:jc w:val="both"/>
        <w:rPr>
          <w:b/>
          <w:sz w:val="28"/>
          <w:szCs w:val="28"/>
        </w:rPr>
      </w:pPr>
    </w:p>
    <w:p w:rsidR="005920A4" w:rsidRPr="005920A4" w:rsidRDefault="005920A4" w:rsidP="005920A4">
      <w:pPr>
        <w:ind w:left="567"/>
        <w:jc w:val="center"/>
        <w:rPr>
          <w:b/>
          <w:bCs/>
          <w:sz w:val="28"/>
          <w:szCs w:val="28"/>
          <w:lang w:eastAsia="en-US"/>
        </w:rPr>
      </w:pPr>
      <w:r w:rsidRPr="00FB5428">
        <w:rPr>
          <w:noProof/>
        </w:rPr>
        <w:drawing>
          <wp:inline distT="0" distB="0" distL="0" distR="0">
            <wp:extent cx="6789420" cy="7741920"/>
            <wp:effectExtent l="0" t="0" r="0" b="0"/>
            <wp:docPr id="5" name="Рисунок 5" descr="Проект установки шлагбаума 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установки шлагбаума 2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D4" w:rsidRPr="005300D4">
        <w:rPr>
          <w:noProof/>
          <w:sz w:val="28"/>
          <w:szCs w:val="20"/>
        </w:rPr>
        <w:br w:type="page"/>
      </w:r>
      <w:r w:rsidRPr="005920A4">
        <w:rPr>
          <w:b/>
          <w:bCs/>
          <w:sz w:val="28"/>
          <w:szCs w:val="28"/>
          <w:lang w:eastAsia="en-US"/>
        </w:rPr>
        <w:lastRenderedPageBreak/>
        <w:t>ТЕХНИЧЕСКИЙ ПРОЕКТ УСТАНОВКИ АВТОМАТИЧЕСКОГО ДОРОЖНОГО ШЛАГБАУМА</w:t>
      </w:r>
    </w:p>
    <w:p w:rsidR="005920A4" w:rsidRPr="005920A4" w:rsidRDefault="005920A4" w:rsidP="005920A4">
      <w:pPr>
        <w:spacing w:after="200" w:line="276" w:lineRule="auto"/>
        <w:ind w:left="1068"/>
        <w:contextualSpacing/>
        <w:rPr>
          <w:b/>
          <w:bCs/>
          <w:sz w:val="28"/>
          <w:szCs w:val="28"/>
          <w:lang w:eastAsia="en-US"/>
        </w:rPr>
      </w:pPr>
    </w:p>
    <w:p w:rsidR="005920A4" w:rsidRPr="005920A4" w:rsidRDefault="005920A4" w:rsidP="005920A4">
      <w:pPr>
        <w:spacing w:after="200" w:line="276" w:lineRule="auto"/>
        <w:ind w:left="567"/>
        <w:contextualSpacing/>
        <w:rPr>
          <w:b/>
          <w:sz w:val="28"/>
          <w:szCs w:val="28"/>
        </w:rPr>
      </w:pPr>
      <w:r w:rsidRPr="005920A4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13220" cy="9288780"/>
            <wp:effectExtent l="0" t="0" r="0" b="7620"/>
            <wp:docPr id="8" name="Рисунок 8" descr="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0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5920A4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903720" cy="10012680"/>
            <wp:effectExtent l="0" t="0" r="0" b="7620"/>
            <wp:docPr id="7" name="Рисунок 7" descr="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0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920A4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83680" cy="9685020"/>
            <wp:effectExtent l="0" t="0" r="7620" b="0"/>
            <wp:docPr id="6" name="Рисунок 6" descr="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0A4">
        <w:rPr>
          <w:b/>
          <w:sz w:val="28"/>
          <w:szCs w:val="28"/>
        </w:rPr>
        <w:t xml:space="preserve"> </w:t>
      </w:r>
    </w:p>
    <w:p w:rsidR="0004091D" w:rsidRDefault="0004091D" w:rsidP="005920A4">
      <w:pPr>
        <w:ind w:left="284"/>
        <w:jc w:val="center"/>
        <w:rPr>
          <w:b/>
          <w:bCs/>
          <w:color w:val="000000"/>
          <w:spacing w:val="12"/>
          <w:sz w:val="26"/>
          <w:szCs w:val="26"/>
        </w:rPr>
      </w:pPr>
    </w:p>
    <w:sectPr w:rsidR="0004091D" w:rsidSect="00A26B20">
      <w:headerReference w:type="default" r:id="rId11"/>
      <w:pgSz w:w="11906" w:h="16838"/>
      <w:pgMar w:top="284" w:right="851" w:bottom="284" w:left="23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340" w:rsidRDefault="00561340" w:rsidP="00E3518A">
      <w:r>
        <w:separator/>
      </w:r>
    </w:p>
  </w:endnote>
  <w:endnote w:type="continuationSeparator" w:id="0">
    <w:p w:rsidR="00561340" w:rsidRDefault="00561340" w:rsidP="00E3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340" w:rsidRDefault="00561340" w:rsidP="00E3518A">
      <w:r>
        <w:separator/>
      </w:r>
    </w:p>
  </w:footnote>
  <w:footnote w:type="continuationSeparator" w:id="0">
    <w:p w:rsidR="00561340" w:rsidRDefault="00561340" w:rsidP="00E35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5899874"/>
      <w:docPartObj>
        <w:docPartGallery w:val="Page Numbers (Top of Page)"/>
        <w:docPartUnique/>
      </w:docPartObj>
    </w:sdtPr>
    <w:sdtEndPr/>
    <w:sdtContent>
      <w:p w:rsidR="00E73D3E" w:rsidRDefault="00E73D3E" w:rsidP="00175F1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E6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F1088E"/>
    <w:multiLevelType w:val="hybridMultilevel"/>
    <w:tmpl w:val="B85291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4C5C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F4F4BD5"/>
    <w:multiLevelType w:val="hybridMultilevel"/>
    <w:tmpl w:val="D1E274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2C2"/>
    <w:rsid w:val="0000117E"/>
    <w:rsid w:val="0000182D"/>
    <w:rsid w:val="00001A6E"/>
    <w:rsid w:val="000051E2"/>
    <w:rsid w:val="00005561"/>
    <w:rsid w:val="000055BC"/>
    <w:rsid w:val="00007B1E"/>
    <w:rsid w:val="000105A7"/>
    <w:rsid w:val="00016DC7"/>
    <w:rsid w:val="00024026"/>
    <w:rsid w:val="000244DE"/>
    <w:rsid w:val="00025547"/>
    <w:rsid w:val="000261AF"/>
    <w:rsid w:val="00026634"/>
    <w:rsid w:val="00031E25"/>
    <w:rsid w:val="00031EA4"/>
    <w:rsid w:val="00033CED"/>
    <w:rsid w:val="0004091D"/>
    <w:rsid w:val="00045744"/>
    <w:rsid w:val="000603A3"/>
    <w:rsid w:val="00064304"/>
    <w:rsid w:val="00067C08"/>
    <w:rsid w:val="00072A29"/>
    <w:rsid w:val="000732A1"/>
    <w:rsid w:val="0007429B"/>
    <w:rsid w:val="0007451D"/>
    <w:rsid w:val="00080CBB"/>
    <w:rsid w:val="000C3FAE"/>
    <w:rsid w:val="000C7706"/>
    <w:rsid w:val="000C7EC0"/>
    <w:rsid w:val="000D3CC9"/>
    <w:rsid w:val="000D4370"/>
    <w:rsid w:val="000D7EC1"/>
    <w:rsid w:val="000E562D"/>
    <w:rsid w:val="000E6592"/>
    <w:rsid w:val="000F1FCC"/>
    <w:rsid w:val="000F2D12"/>
    <w:rsid w:val="000F4389"/>
    <w:rsid w:val="000F799E"/>
    <w:rsid w:val="000F7BDB"/>
    <w:rsid w:val="000F7DE1"/>
    <w:rsid w:val="00110D18"/>
    <w:rsid w:val="00112D59"/>
    <w:rsid w:val="0012136A"/>
    <w:rsid w:val="00132D01"/>
    <w:rsid w:val="00133300"/>
    <w:rsid w:val="00140608"/>
    <w:rsid w:val="001444BA"/>
    <w:rsid w:val="001508D7"/>
    <w:rsid w:val="001526CD"/>
    <w:rsid w:val="001554C7"/>
    <w:rsid w:val="001565FF"/>
    <w:rsid w:val="0017255B"/>
    <w:rsid w:val="00175F14"/>
    <w:rsid w:val="00184A0A"/>
    <w:rsid w:val="00187D8D"/>
    <w:rsid w:val="001909FF"/>
    <w:rsid w:val="00190EF9"/>
    <w:rsid w:val="001910AF"/>
    <w:rsid w:val="001A2DD5"/>
    <w:rsid w:val="001A6C54"/>
    <w:rsid w:val="001A74E1"/>
    <w:rsid w:val="001A7E4A"/>
    <w:rsid w:val="001B0F36"/>
    <w:rsid w:val="001B5A8D"/>
    <w:rsid w:val="001C0EF5"/>
    <w:rsid w:val="001C202A"/>
    <w:rsid w:val="001C25C4"/>
    <w:rsid w:val="001C7D15"/>
    <w:rsid w:val="001D5004"/>
    <w:rsid w:val="001E35A4"/>
    <w:rsid w:val="001F4865"/>
    <w:rsid w:val="001F74C9"/>
    <w:rsid w:val="00202AE0"/>
    <w:rsid w:val="00203514"/>
    <w:rsid w:val="002062F5"/>
    <w:rsid w:val="00212C8D"/>
    <w:rsid w:val="00217AF6"/>
    <w:rsid w:val="002226A2"/>
    <w:rsid w:val="00224D2F"/>
    <w:rsid w:val="002306F3"/>
    <w:rsid w:val="0023234E"/>
    <w:rsid w:val="0023321A"/>
    <w:rsid w:val="002537B8"/>
    <w:rsid w:val="00254F31"/>
    <w:rsid w:val="00260628"/>
    <w:rsid w:val="0026243E"/>
    <w:rsid w:val="00262D69"/>
    <w:rsid w:val="0026493F"/>
    <w:rsid w:val="0027372E"/>
    <w:rsid w:val="00280220"/>
    <w:rsid w:val="0029674C"/>
    <w:rsid w:val="002A33BA"/>
    <w:rsid w:val="002B694F"/>
    <w:rsid w:val="002C4549"/>
    <w:rsid w:val="002C4C21"/>
    <w:rsid w:val="002D72C2"/>
    <w:rsid w:val="002E69FA"/>
    <w:rsid w:val="002F684D"/>
    <w:rsid w:val="00300547"/>
    <w:rsid w:val="00300724"/>
    <w:rsid w:val="003027EC"/>
    <w:rsid w:val="00303286"/>
    <w:rsid w:val="0030648A"/>
    <w:rsid w:val="0031226E"/>
    <w:rsid w:val="00313D26"/>
    <w:rsid w:val="00321DE6"/>
    <w:rsid w:val="003308F7"/>
    <w:rsid w:val="00353476"/>
    <w:rsid w:val="00353AC8"/>
    <w:rsid w:val="00355F25"/>
    <w:rsid w:val="00360B63"/>
    <w:rsid w:val="003657D2"/>
    <w:rsid w:val="00367770"/>
    <w:rsid w:val="003717B5"/>
    <w:rsid w:val="00393F1F"/>
    <w:rsid w:val="003A089A"/>
    <w:rsid w:val="003A1D2C"/>
    <w:rsid w:val="003A5641"/>
    <w:rsid w:val="003B007F"/>
    <w:rsid w:val="003B5150"/>
    <w:rsid w:val="003B5177"/>
    <w:rsid w:val="003E76EF"/>
    <w:rsid w:val="003E7D2A"/>
    <w:rsid w:val="003F0701"/>
    <w:rsid w:val="00410FBE"/>
    <w:rsid w:val="0041504A"/>
    <w:rsid w:val="00420640"/>
    <w:rsid w:val="00423976"/>
    <w:rsid w:val="00432C31"/>
    <w:rsid w:val="00436E6B"/>
    <w:rsid w:val="0045348F"/>
    <w:rsid w:val="00463485"/>
    <w:rsid w:val="004733B9"/>
    <w:rsid w:val="00474B76"/>
    <w:rsid w:val="00474B95"/>
    <w:rsid w:val="00474FEF"/>
    <w:rsid w:val="00475AFA"/>
    <w:rsid w:val="00475EE3"/>
    <w:rsid w:val="00477078"/>
    <w:rsid w:val="00477902"/>
    <w:rsid w:val="00484418"/>
    <w:rsid w:val="00487A04"/>
    <w:rsid w:val="00491FA6"/>
    <w:rsid w:val="0049456A"/>
    <w:rsid w:val="00495579"/>
    <w:rsid w:val="004A22CD"/>
    <w:rsid w:val="004A6902"/>
    <w:rsid w:val="004B5A65"/>
    <w:rsid w:val="004C2512"/>
    <w:rsid w:val="004C455F"/>
    <w:rsid w:val="004D2ECE"/>
    <w:rsid w:val="004E1794"/>
    <w:rsid w:val="004E59F2"/>
    <w:rsid w:val="004E5F87"/>
    <w:rsid w:val="004E7DE9"/>
    <w:rsid w:val="004F031A"/>
    <w:rsid w:val="004F3246"/>
    <w:rsid w:val="00510C30"/>
    <w:rsid w:val="005200B3"/>
    <w:rsid w:val="00521552"/>
    <w:rsid w:val="00522416"/>
    <w:rsid w:val="00522EDB"/>
    <w:rsid w:val="00524A38"/>
    <w:rsid w:val="00525638"/>
    <w:rsid w:val="005300D4"/>
    <w:rsid w:val="00540B59"/>
    <w:rsid w:val="00541045"/>
    <w:rsid w:val="00542A86"/>
    <w:rsid w:val="005432BA"/>
    <w:rsid w:val="0054681A"/>
    <w:rsid w:val="005532D7"/>
    <w:rsid w:val="00553476"/>
    <w:rsid w:val="00560CB9"/>
    <w:rsid w:val="00561340"/>
    <w:rsid w:val="005663C6"/>
    <w:rsid w:val="00566BAD"/>
    <w:rsid w:val="0057495B"/>
    <w:rsid w:val="00583F43"/>
    <w:rsid w:val="005920A4"/>
    <w:rsid w:val="005920E4"/>
    <w:rsid w:val="005964F5"/>
    <w:rsid w:val="005A4BCF"/>
    <w:rsid w:val="005A649D"/>
    <w:rsid w:val="005B13F0"/>
    <w:rsid w:val="005B4F4D"/>
    <w:rsid w:val="005C24BC"/>
    <w:rsid w:val="005D0EDC"/>
    <w:rsid w:val="005E0C9F"/>
    <w:rsid w:val="005E0E0B"/>
    <w:rsid w:val="005E427B"/>
    <w:rsid w:val="005E7DB3"/>
    <w:rsid w:val="005F0964"/>
    <w:rsid w:val="005F1BB9"/>
    <w:rsid w:val="006021BA"/>
    <w:rsid w:val="00613A84"/>
    <w:rsid w:val="006174C1"/>
    <w:rsid w:val="006216B3"/>
    <w:rsid w:val="006244AD"/>
    <w:rsid w:val="006304E8"/>
    <w:rsid w:val="00632334"/>
    <w:rsid w:val="00634703"/>
    <w:rsid w:val="00635B69"/>
    <w:rsid w:val="00636C8E"/>
    <w:rsid w:val="006424B5"/>
    <w:rsid w:val="006504CF"/>
    <w:rsid w:val="00663D3D"/>
    <w:rsid w:val="006654BC"/>
    <w:rsid w:val="0067135B"/>
    <w:rsid w:val="00676C21"/>
    <w:rsid w:val="00681224"/>
    <w:rsid w:val="00683F20"/>
    <w:rsid w:val="00685D07"/>
    <w:rsid w:val="00697D52"/>
    <w:rsid w:val="006A1B5A"/>
    <w:rsid w:val="006A7525"/>
    <w:rsid w:val="006B5797"/>
    <w:rsid w:val="006B6F5F"/>
    <w:rsid w:val="006C02B8"/>
    <w:rsid w:val="006C6887"/>
    <w:rsid w:val="006D5C56"/>
    <w:rsid w:val="006E0FEC"/>
    <w:rsid w:val="006E7263"/>
    <w:rsid w:val="006F7696"/>
    <w:rsid w:val="007036CC"/>
    <w:rsid w:val="00707AEE"/>
    <w:rsid w:val="00707C82"/>
    <w:rsid w:val="00707CA7"/>
    <w:rsid w:val="007100E5"/>
    <w:rsid w:val="007207D5"/>
    <w:rsid w:val="00722399"/>
    <w:rsid w:val="00723AB9"/>
    <w:rsid w:val="00725CA1"/>
    <w:rsid w:val="007409E6"/>
    <w:rsid w:val="00741504"/>
    <w:rsid w:val="007416F3"/>
    <w:rsid w:val="00746383"/>
    <w:rsid w:val="007524DD"/>
    <w:rsid w:val="00752643"/>
    <w:rsid w:val="0075359B"/>
    <w:rsid w:val="00753B03"/>
    <w:rsid w:val="007601A6"/>
    <w:rsid w:val="00766404"/>
    <w:rsid w:val="00767A6C"/>
    <w:rsid w:val="00767C47"/>
    <w:rsid w:val="0077417B"/>
    <w:rsid w:val="00775FF4"/>
    <w:rsid w:val="00777A17"/>
    <w:rsid w:val="0078342D"/>
    <w:rsid w:val="007838AA"/>
    <w:rsid w:val="007901C1"/>
    <w:rsid w:val="007950AD"/>
    <w:rsid w:val="00795A20"/>
    <w:rsid w:val="00795F71"/>
    <w:rsid w:val="007A2EEC"/>
    <w:rsid w:val="007A4E41"/>
    <w:rsid w:val="007A7CEB"/>
    <w:rsid w:val="007B1807"/>
    <w:rsid w:val="007B30F4"/>
    <w:rsid w:val="007C1D68"/>
    <w:rsid w:val="007D21A0"/>
    <w:rsid w:val="007D6C06"/>
    <w:rsid w:val="007E7748"/>
    <w:rsid w:val="007F1F95"/>
    <w:rsid w:val="007F290C"/>
    <w:rsid w:val="007F3C84"/>
    <w:rsid w:val="007F3F26"/>
    <w:rsid w:val="008068A7"/>
    <w:rsid w:val="00810C24"/>
    <w:rsid w:val="008135A3"/>
    <w:rsid w:val="00814EB2"/>
    <w:rsid w:val="00816296"/>
    <w:rsid w:val="00841C81"/>
    <w:rsid w:val="0084607C"/>
    <w:rsid w:val="00853700"/>
    <w:rsid w:val="00861B5B"/>
    <w:rsid w:val="00863B3D"/>
    <w:rsid w:val="00876BDA"/>
    <w:rsid w:val="00882E4D"/>
    <w:rsid w:val="00892F16"/>
    <w:rsid w:val="008935BC"/>
    <w:rsid w:val="00896428"/>
    <w:rsid w:val="0089669D"/>
    <w:rsid w:val="008A1448"/>
    <w:rsid w:val="008B2C9F"/>
    <w:rsid w:val="008B3474"/>
    <w:rsid w:val="008C00B6"/>
    <w:rsid w:val="008C23D9"/>
    <w:rsid w:val="008C42F2"/>
    <w:rsid w:val="008C4376"/>
    <w:rsid w:val="008C4EC7"/>
    <w:rsid w:val="008C7717"/>
    <w:rsid w:val="008E0CBE"/>
    <w:rsid w:val="008E45A4"/>
    <w:rsid w:val="008E52A3"/>
    <w:rsid w:val="008F29BB"/>
    <w:rsid w:val="0090325B"/>
    <w:rsid w:val="009050BB"/>
    <w:rsid w:val="0091144C"/>
    <w:rsid w:val="00912347"/>
    <w:rsid w:val="0091766A"/>
    <w:rsid w:val="0092197F"/>
    <w:rsid w:val="009235FC"/>
    <w:rsid w:val="00926376"/>
    <w:rsid w:val="009311F6"/>
    <w:rsid w:val="00933F7E"/>
    <w:rsid w:val="00953AFC"/>
    <w:rsid w:val="009562D9"/>
    <w:rsid w:val="00956AA1"/>
    <w:rsid w:val="00960DC4"/>
    <w:rsid w:val="00965CCC"/>
    <w:rsid w:val="00967D9E"/>
    <w:rsid w:val="0097088A"/>
    <w:rsid w:val="009824BB"/>
    <w:rsid w:val="00983743"/>
    <w:rsid w:val="00983D9A"/>
    <w:rsid w:val="00983F6D"/>
    <w:rsid w:val="00985B5A"/>
    <w:rsid w:val="0098792F"/>
    <w:rsid w:val="00990C63"/>
    <w:rsid w:val="009923C2"/>
    <w:rsid w:val="00992D91"/>
    <w:rsid w:val="009A028F"/>
    <w:rsid w:val="009A05F6"/>
    <w:rsid w:val="009A3D92"/>
    <w:rsid w:val="009A5FB5"/>
    <w:rsid w:val="009A6998"/>
    <w:rsid w:val="009B00E1"/>
    <w:rsid w:val="009B4D27"/>
    <w:rsid w:val="009B78D6"/>
    <w:rsid w:val="009E0E7E"/>
    <w:rsid w:val="009E16F4"/>
    <w:rsid w:val="009F57AF"/>
    <w:rsid w:val="00A0166A"/>
    <w:rsid w:val="00A07CB6"/>
    <w:rsid w:val="00A12CFB"/>
    <w:rsid w:val="00A26B20"/>
    <w:rsid w:val="00A27E9F"/>
    <w:rsid w:val="00A36C69"/>
    <w:rsid w:val="00A47ED4"/>
    <w:rsid w:val="00A52998"/>
    <w:rsid w:val="00A62F33"/>
    <w:rsid w:val="00A76546"/>
    <w:rsid w:val="00A824C6"/>
    <w:rsid w:val="00A83109"/>
    <w:rsid w:val="00A85504"/>
    <w:rsid w:val="00A85FC1"/>
    <w:rsid w:val="00A9001E"/>
    <w:rsid w:val="00A93377"/>
    <w:rsid w:val="00A94DCE"/>
    <w:rsid w:val="00A94EC4"/>
    <w:rsid w:val="00A962DF"/>
    <w:rsid w:val="00AA0C6B"/>
    <w:rsid w:val="00AA6172"/>
    <w:rsid w:val="00AA69FA"/>
    <w:rsid w:val="00AB363C"/>
    <w:rsid w:val="00AC2C9F"/>
    <w:rsid w:val="00AD5005"/>
    <w:rsid w:val="00AD5B2F"/>
    <w:rsid w:val="00AD796A"/>
    <w:rsid w:val="00AE1BD0"/>
    <w:rsid w:val="00AE2152"/>
    <w:rsid w:val="00AE562D"/>
    <w:rsid w:val="00AE5A4F"/>
    <w:rsid w:val="00AF4BEB"/>
    <w:rsid w:val="00AF6B59"/>
    <w:rsid w:val="00AF6D9F"/>
    <w:rsid w:val="00B0059A"/>
    <w:rsid w:val="00B055F7"/>
    <w:rsid w:val="00B0689B"/>
    <w:rsid w:val="00B07AE1"/>
    <w:rsid w:val="00B1013A"/>
    <w:rsid w:val="00B15884"/>
    <w:rsid w:val="00B213A5"/>
    <w:rsid w:val="00B220BF"/>
    <w:rsid w:val="00B23404"/>
    <w:rsid w:val="00B347A6"/>
    <w:rsid w:val="00B34D48"/>
    <w:rsid w:val="00B3561F"/>
    <w:rsid w:val="00B42150"/>
    <w:rsid w:val="00B43ACB"/>
    <w:rsid w:val="00B571AA"/>
    <w:rsid w:val="00B57C5C"/>
    <w:rsid w:val="00B57DCD"/>
    <w:rsid w:val="00B57F24"/>
    <w:rsid w:val="00B60458"/>
    <w:rsid w:val="00B60FCF"/>
    <w:rsid w:val="00B70E02"/>
    <w:rsid w:val="00B7143F"/>
    <w:rsid w:val="00B74814"/>
    <w:rsid w:val="00B74B10"/>
    <w:rsid w:val="00B83D8E"/>
    <w:rsid w:val="00B86234"/>
    <w:rsid w:val="00B865A1"/>
    <w:rsid w:val="00B90921"/>
    <w:rsid w:val="00BB4E27"/>
    <w:rsid w:val="00BC1DE5"/>
    <w:rsid w:val="00BD35A6"/>
    <w:rsid w:val="00BD5D5B"/>
    <w:rsid w:val="00BE1E89"/>
    <w:rsid w:val="00BE7D37"/>
    <w:rsid w:val="00BF3786"/>
    <w:rsid w:val="00BF42E0"/>
    <w:rsid w:val="00BF62AC"/>
    <w:rsid w:val="00BF643C"/>
    <w:rsid w:val="00C00599"/>
    <w:rsid w:val="00C020A3"/>
    <w:rsid w:val="00C152D3"/>
    <w:rsid w:val="00C215FB"/>
    <w:rsid w:val="00C2229F"/>
    <w:rsid w:val="00C225C0"/>
    <w:rsid w:val="00C258E0"/>
    <w:rsid w:val="00C32E57"/>
    <w:rsid w:val="00C34EEC"/>
    <w:rsid w:val="00C36253"/>
    <w:rsid w:val="00C4224B"/>
    <w:rsid w:val="00C506E4"/>
    <w:rsid w:val="00C640BA"/>
    <w:rsid w:val="00C665F3"/>
    <w:rsid w:val="00C815DB"/>
    <w:rsid w:val="00C92F81"/>
    <w:rsid w:val="00C943EC"/>
    <w:rsid w:val="00C95B25"/>
    <w:rsid w:val="00C96238"/>
    <w:rsid w:val="00CB5442"/>
    <w:rsid w:val="00CC1754"/>
    <w:rsid w:val="00CC1FDF"/>
    <w:rsid w:val="00CC51E7"/>
    <w:rsid w:val="00CD6567"/>
    <w:rsid w:val="00CD66EC"/>
    <w:rsid w:val="00CD6C6A"/>
    <w:rsid w:val="00CD6DAD"/>
    <w:rsid w:val="00CD6EC0"/>
    <w:rsid w:val="00CE0B37"/>
    <w:rsid w:val="00CE730D"/>
    <w:rsid w:val="00CF4F9B"/>
    <w:rsid w:val="00CF7747"/>
    <w:rsid w:val="00D0194B"/>
    <w:rsid w:val="00D030C0"/>
    <w:rsid w:val="00D03D5D"/>
    <w:rsid w:val="00D07236"/>
    <w:rsid w:val="00D07D95"/>
    <w:rsid w:val="00D12B73"/>
    <w:rsid w:val="00D16F68"/>
    <w:rsid w:val="00D20810"/>
    <w:rsid w:val="00D214C9"/>
    <w:rsid w:val="00D21FB6"/>
    <w:rsid w:val="00D27434"/>
    <w:rsid w:val="00D33AA1"/>
    <w:rsid w:val="00D35507"/>
    <w:rsid w:val="00D35814"/>
    <w:rsid w:val="00D4314D"/>
    <w:rsid w:val="00D47901"/>
    <w:rsid w:val="00D6170C"/>
    <w:rsid w:val="00D67CC3"/>
    <w:rsid w:val="00D70AEB"/>
    <w:rsid w:val="00D70F91"/>
    <w:rsid w:val="00D748F6"/>
    <w:rsid w:val="00D76051"/>
    <w:rsid w:val="00D7656F"/>
    <w:rsid w:val="00D81AC9"/>
    <w:rsid w:val="00D9227C"/>
    <w:rsid w:val="00D94AC9"/>
    <w:rsid w:val="00DA735D"/>
    <w:rsid w:val="00DA7B52"/>
    <w:rsid w:val="00DA7C7E"/>
    <w:rsid w:val="00DB14FA"/>
    <w:rsid w:val="00DB26D4"/>
    <w:rsid w:val="00DB747D"/>
    <w:rsid w:val="00DC1609"/>
    <w:rsid w:val="00DC1DC8"/>
    <w:rsid w:val="00DD348C"/>
    <w:rsid w:val="00DD4273"/>
    <w:rsid w:val="00DE114C"/>
    <w:rsid w:val="00DE357E"/>
    <w:rsid w:val="00DE5D93"/>
    <w:rsid w:val="00DF12C1"/>
    <w:rsid w:val="00DF1C44"/>
    <w:rsid w:val="00DF583E"/>
    <w:rsid w:val="00DF6864"/>
    <w:rsid w:val="00E0205D"/>
    <w:rsid w:val="00E02EB5"/>
    <w:rsid w:val="00E07B80"/>
    <w:rsid w:val="00E1107B"/>
    <w:rsid w:val="00E2401B"/>
    <w:rsid w:val="00E310FA"/>
    <w:rsid w:val="00E3518A"/>
    <w:rsid w:val="00E36221"/>
    <w:rsid w:val="00E406C3"/>
    <w:rsid w:val="00E41168"/>
    <w:rsid w:val="00E505FB"/>
    <w:rsid w:val="00E50667"/>
    <w:rsid w:val="00E5493B"/>
    <w:rsid w:val="00E70974"/>
    <w:rsid w:val="00E73D3E"/>
    <w:rsid w:val="00E80C20"/>
    <w:rsid w:val="00E80DDA"/>
    <w:rsid w:val="00E9106E"/>
    <w:rsid w:val="00E926A8"/>
    <w:rsid w:val="00E93910"/>
    <w:rsid w:val="00EA7D30"/>
    <w:rsid w:val="00EB358A"/>
    <w:rsid w:val="00EC7ED4"/>
    <w:rsid w:val="00ED73EF"/>
    <w:rsid w:val="00EE048D"/>
    <w:rsid w:val="00EF21CD"/>
    <w:rsid w:val="00EF25FB"/>
    <w:rsid w:val="00EF31A2"/>
    <w:rsid w:val="00EF3F81"/>
    <w:rsid w:val="00F01196"/>
    <w:rsid w:val="00F020AF"/>
    <w:rsid w:val="00F02580"/>
    <w:rsid w:val="00F02FB0"/>
    <w:rsid w:val="00F143CC"/>
    <w:rsid w:val="00F2160A"/>
    <w:rsid w:val="00F22F47"/>
    <w:rsid w:val="00F27A53"/>
    <w:rsid w:val="00F3416E"/>
    <w:rsid w:val="00F3738D"/>
    <w:rsid w:val="00F428F2"/>
    <w:rsid w:val="00F5081D"/>
    <w:rsid w:val="00F52699"/>
    <w:rsid w:val="00F54F6E"/>
    <w:rsid w:val="00F71301"/>
    <w:rsid w:val="00F764B8"/>
    <w:rsid w:val="00F77F11"/>
    <w:rsid w:val="00F90F50"/>
    <w:rsid w:val="00F91633"/>
    <w:rsid w:val="00FA1516"/>
    <w:rsid w:val="00FA231F"/>
    <w:rsid w:val="00FA4909"/>
    <w:rsid w:val="00FB1F28"/>
    <w:rsid w:val="00FB21BE"/>
    <w:rsid w:val="00FC47EB"/>
    <w:rsid w:val="00FD2B81"/>
    <w:rsid w:val="00FD3510"/>
    <w:rsid w:val="00FD4D73"/>
    <w:rsid w:val="00FD57F9"/>
    <w:rsid w:val="00FE1FEF"/>
    <w:rsid w:val="00FE2A9D"/>
    <w:rsid w:val="00FE6E9A"/>
    <w:rsid w:val="00FF0D29"/>
    <w:rsid w:val="00FF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C86C5-408B-4521-8D23-77A574AB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26D4"/>
    <w:pPr>
      <w:keepNext/>
      <w:ind w:firstLine="34"/>
      <w:jc w:val="both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DB26D4"/>
    <w:pPr>
      <w:keepNext/>
      <w:ind w:firstLine="34"/>
      <w:jc w:val="center"/>
      <w:outlineLvl w:val="1"/>
    </w:pPr>
    <w:rPr>
      <w:b/>
      <w:bCs/>
      <w:szCs w:val="20"/>
    </w:rPr>
  </w:style>
  <w:style w:type="paragraph" w:styleId="3">
    <w:name w:val="heading 3"/>
    <w:basedOn w:val="a"/>
    <w:next w:val="a"/>
    <w:link w:val="30"/>
    <w:qFormat/>
    <w:rsid w:val="00DB26D4"/>
    <w:pPr>
      <w:keepNext/>
      <w:ind w:left="360" w:firstLine="34"/>
      <w:jc w:val="both"/>
      <w:outlineLvl w:val="2"/>
    </w:pPr>
    <w:rPr>
      <w:b/>
      <w:bCs/>
      <w:sz w:val="28"/>
      <w:szCs w:val="20"/>
    </w:rPr>
  </w:style>
  <w:style w:type="paragraph" w:styleId="4">
    <w:name w:val="heading 4"/>
    <w:basedOn w:val="a"/>
    <w:link w:val="40"/>
    <w:qFormat/>
    <w:rsid w:val="00DB26D4"/>
    <w:pPr>
      <w:spacing w:before="100" w:beforeAutospacing="1" w:after="100" w:afterAutospacing="1"/>
      <w:outlineLvl w:val="3"/>
    </w:pPr>
    <w:rPr>
      <w:rFonts w:eastAsia="Calibri"/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DB26D4"/>
    <w:pPr>
      <w:keepNext/>
      <w:ind w:firstLine="34"/>
      <w:jc w:val="center"/>
      <w:outlineLvl w:val="4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D72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D72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D72C2"/>
  </w:style>
  <w:style w:type="paragraph" w:styleId="a6">
    <w:name w:val="List Paragraph"/>
    <w:basedOn w:val="a"/>
    <w:uiPriority w:val="34"/>
    <w:qFormat/>
    <w:rsid w:val="0017255B"/>
    <w:pPr>
      <w:ind w:left="720"/>
      <w:contextualSpacing/>
    </w:pPr>
  </w:style>
  <w:style w:type="paragraph" w:styleId="a7">
    <w:name w:val="Balloon Text"/>
    <w:basedOn w:val="a"/>
    <w:link w:val="a8"/>
    <w:uiPriority w:val="99"/>
    <w:unhideWhenUsed/>
    <w:rsid w:val="00031EA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rsid w:val="00031EA4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ody Text Indent"/>
    <w:basedOn w:val="a"/>
    <w:link w:val="aa"/>
    <w:unhideWhenUsed/>
    <w:rsid w:val="0068122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681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74B1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74B1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FD4D73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CC1FDF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Body Text"/>
    <w:basedOn w:val="a"/>
    <w:link w:val="af"/>
    <w:unhideWhenUsed/>
    <w:rsid w:val="00001A6E"/>
    <w:pPr>
      <w:spacing w:after="120"/>
    </w:pPr>
  </w:style>
  <w:style w:type="character" w:customStyle="1" w:styleId="af">
    <w:name w:val="Основной текст Знак"/>
    <w:basedOn w:val="a0"/>
    <w:link w:val="ae"/>
    <w:rsid w:val="00001A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B26D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B26D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B26D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B26D4"/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rsid w:val="00DB26D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26D4"/>
  </w:style>
  <w:style w:type="paragraph" w:customStyle="1" w:styleId="ConsPlusNormal">
    <w:name w:val="ConsPlusNormal"/>
    <w:rsid w:val="00DB26D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footnote text"/>
    <w:basedOn w:val="a"/>
    <w:link w:val="af1"/>
    <w:rsid w:val="00DB26D4"/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DB26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DB26D4"/>
    <w:rPr>
      <w:vertAlign w:val="superscript"/>
    </w:rPr>
  </w:style>
  <w:style w:type="character" w:styleId="af3">
    <w:name w:val="Hyperlink"/>
    <w:uiPriority w:val="99"/>
    <w:unhideWhenUsed/>
    <w:rsid w:val="00DB26D4"/>
    <w:rPr>
      <w:color w:val="0000FF"/>
      <w:u w:val="single"/>
    </w:rPr>
  </w:style>
  <w:style w:type="table" w:customStyle="1" w:styleId="12">
    <w:name w:val="Сетка таблицы1"/>
    <w:basedOn w:val="a1"/>
    <w:next w:val="ad"/>
    <w:rsid w:val="00DB26D4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Strong"/>
    <w:uiPriority w:val="22"/>
    <w:qFormat/>
    <w:rsid w:val="00DB26D4"/>
    <w:rPr>
      <w:b/>
      <w:bCs/>
    </w:rPr>
  </w:style>
  <w:style w:type="paragraph" w:customStyle="1" w:styleId="ConsPlusNonformat">
    <w:name w:val="ConsPlusNonformat"/>
    <w:uiPriority w:val="99"/>
    <w:rsid w:val="00DB26D4"/>
    <w:pPr>
      <w:widowControl w:val="0"/>
      <w:autoSpaceDE w:val="0"/>
      <w:autoSpaceDN w:val="0"/>
      <w:adjustRightInd w:val="0"/>
      <w:ind w:firstLine="34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Нормальный (таблица)"/>
    <w:basedOn w:val="a"/>
    <w:next w:val="a"/>
    <w:uiPriority w:val="99"/>
    <w:rsid w:val="00DB26D4"/>
    <w:pPr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paragraph" w:styleId="af6">
    <w:name w:val="Normal (Web)"/>
    <w:basedOn w:val="a"/>
    <w:uiPriority w:val="99"/>
    <w:unhideWhenUsed/>
    <w:rsid w:val="00DB26D4"/>
    <w:pPr>
      <w:spacing w:before="100" w:beforeAutospacing="1" w:after="100" w:afterAutospacing="1"/>
    </w:pPr>
  </w:style>
  <w:style w:type="table" w:customStyle="1" w:styleId="110">
    <w:name w:val="Сетка таблицы11"/>
    <w:basedOn w:val="a1"/>
    <w:next w:val="ad"/>
    <w:rsid w:val="00DB26D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rsid w:val="00DB26D4"/>
    <w:rPr>
      <w:rFonts w:ascii="Calibri" w:eastAsia="Times New Roman" w:hAnsi="Calibri" w:cs="Calibri"/>
    </w:rPr>
  </w:style>
  <w:style w:type="paragraph" w:customStyle="1" w:styleId="21">
    <w:name w:val="Без интервала2"/>
    <w:rsid w:val="00DB26D4"/>
    <w:rPr>
      <w:rFonts w:ascii="Calibri" w:eastAsia="Times New Roman" w:hAnsi="Calibri" w:cs="Calibri"/>
    </w:rPr>
  </w:style>
  <w:style w:type="paragraph" w:customStyle="1" w:styleId="14">
    <w:name w:val="Абзац списка1"/>
    <w:basedOn w:val="a"/>
    <w:uiPriority w:val="99"/>
    <w:qFormat/>
    <w:rsid w:val="00DB26D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Без интервала7"/>
    <w:uiPriority w:val="99"/>
    <w:rsid w:val="00DB26D4"/>
    <w:rPr>
      <w:rFonts w:ascii="Calibri" w:eastAsia="Times New Roman" w:hAnsi="Calibri" w:cs="Calibri"/>
      <w:lang w:eastAsia="ru-RU"/>
    </w:rPr>
  </w:style>
  <w:style w:type="paragraph" w:styleId="af7">
    <w:name w:val="No Spacing"/>
    <w:uiPriority w:val="1"/>
    <w:qFormat/>
    <w:rsid w:val="00DB26D4"/>
    <w:rPr>
      <w:rFonts w:ascii="Calibri" w:eastAsia="Calibri" w:hAnsi="Calibri" w:cs="Calibri"/>
    </w:rPr>
  </w:style>
  <w:style w:type="paragraph" w:customStyle="1" w:styleId="31">
    <w:name w:val="Без интервала3"/>
    <w:rsid w:val="00DB26D4"/>
    <w:rPr>
      <w:rFonts w:ascii="Calibri" w:eastAsia="Times New Roman" w:hAnsi="Calibri" w:cs="Calibri"/>
    </w:rPr>
  </w:style>
  <w:style w:type="character" w:styleId="af8">
    <w:name w:val="annotation reference"/>
    <w:rsid w:val="00DB26D4"/>
    <w:rPr>
      <w:sz w:val="16"/>
      <w:szCs w:val="16"/>
    </w:rPr>
  </w:style>
  <w:style w:type="paragraph" w:styleId="af9">
    <w:name w:val="annotation text"/>
    <w:basedOn w:val="a"/>
    <w:link w:val="afa"/>
    <w:rsid w:val="00DB26D4"/>
    <w:pPr>
      <w:spacing w:after="200"/>
    </w:pPr>
    <w:rPr>
      <w:rFonts w:ascii="Calibri" w:hAnsi="Calibri"/>
      <w:sz w:val="20"/>
      <w:szCs w:val="20"/>
      <w:lang w:eastAsia="en-US"/>
    </w:rPr>
  </w:style>
  <w:style w:type="character" w:customStyle="1" w:styleId="afa">
    <w:name w:val="Текст примечания Знак"/>
    <w:basedOn w:val="a0"/>
    <w:link w:val="af9"/>
    <w:rsid w:val="00DB26D4"/>
    <w:rPr>
      <w:rFonts w:ascii="Calibri" w:eastAsia="Times New Roman" w:hAnsi="Calibri" w:cs="Times New Roman"/>
      <w:sz w:val="20"/>
      <w:szCs w:val="20"/>
    </w:rPr>
  </w:style>
  <w:style w:type="paragraph" w:styleId="afb">
    <w:name w:val="annotation subject"/>
    <w:basedOn w:val="af9"/>
    <w:next w:val="af9"/>
    <w:link w:val="afc"/>
    <w:rsid w:val="00DB26D4"/>
    <w:rPr>
      <w:b/>
      <w:bCs/>
    </w:rPr>
  </w:style>
  <w:style w:type="character" w:customStyle="1" w:styleId="afc">
    <w:name w:val="Тема примечания Знак"/>
    <w:basedOn w:val="afa"/>
    <w:link w:val="afb"/>
    <w:rsid w:val="00DB26D4"/>
    <w:rPr>
      <w:rFonts w:ascii="Calibri" w:eastAsia="Times New Roman" w:hAnsi="Calibri" w:cs="Times New Roman"/>
      <w:b/>
      <w:bCs/>
      <w:sz w:val="20"/>
      <w:szCs w:val="20"/>
    </w:rPr>
  </w:style>
  <w:style w:type="paragraph" w:styleId="afd">
    <w:name w:val="Document Map"/>
    <w:basedOn w:val="a"/>
    <w:link w:val="afe"/>
    <w:rsid w:val="00DB26D4"/>
    <w:rPr>
      <w:rFonts w:ascii="Tahoma" w:hAnsi="Tahoma" w:cs="Tahoma"/>
      <w:sz w:val="16"/>
      <w:szCs w:val="16"/>
      <w:lang w:eastAsia="en-US"/>
    </w:rPr>
  </w:style>
  <w:style w:type="character" w:customStyle="1" w:styleId="afe">
    <w:name w:val="Схема документа Знак"/>
    <w:basedOn w:val="a0"/>
    <w:link w:val="afd"/>
    <w:rsid w:val="00DB26D4"/>
    <w:rPr>
      <w:rFonts w:ascii="Tahoma" w:eastAsia="Times New Roman" w:hAnsi="Tahoma" w:cs="Tahoma"/>
      <w:sz w:val="16"/>
      <w:szCs w:val="16"/>
    </w:rPr>
  </w:style>
  <w:style w:type="numbering" w:customStyle="1" w:styleId="111">
    <w:name w:val="Нет списка11"/>
    <w:next w:val="a2"/>
    <w:uiPriority w:val="99"/>
    <w:semiHidden/>
    <w:unhideWhenUsed/>
    <w:rsid w:val="00DB26D4"/>
  </w:style>
  <w:style w:type="paragraph" w:customStyle="1" w:styleId="p5">
    <w:name w:val="p5"/>
    <w:basedOn w:val="a"/>
    <w:rsid w:val="00DB26D4"/>
    <w:pPr>
      <w:spacing w:before="100" w:beforeAutospacing="1" w:after="100" w:afterAutospacing="1"/>
    </w:pPr>
  </w:style>
  <w:style w:type="character" w:customStyle="1" w:styleId="15">
    <w:name w:val="Основной текст Знак1"/>
    <w:uiPriority w:val="99"/>
    <w:semiHidden/>
    <w:rsid w:val="00DB26D4"/>
    <w:rPr>
      <w:rFonts w:ascii="Times New Roman" w:eastAsia="Calibri" w:hAnsi="Times New Roman" w:cs="Times New Roman"/>
      <w:sz w:val="28"/>
      <w:szCs w:val="28"/>
    </w:rPr>
  </w:style>
  <w:style w:type="paragraph" w:customStyle="1" w:styleId="41">
    <w:name w:val="Без интервала4"/>
    <w:rsid w:val="00DB26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51">
    <w:name w:val="Без интервала5"/>
    <w:rsid w:val="00DB26D4"/>
    <w:rPr>
      <w:rFonts w:ascii="Calibri" w:eastAsia="Times New Roman" w:hAnsi="Calibri" w:cs="Calibri"/>
    </w:rPr>
  </w:style>
  <w:style w:type="numbering" w:customStyle="1" w:styleId="22">
    <w:name w:val="Нет списка2"/>
    <w:next w:val="a2"/>
    <w:uiPriority w:val="99"/>
    <w:semiHidden/>
    <w:unhideWhenUsed/>
    <w:rsid w:val="00DB26D4"/>
  </w:style>
  <w:style w:type="table" w:customStyle="1" w:styleId="23">
    <w:name w:val="Сетка таблицы2"/>
    <w:basedOn w:val="a1"/>
    <w:next w:val="ad"/>
    <w:rsid w:val="00DB26D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DB26D4"/>
  </w:style>
  <w:style w:type="paragraph" w:customStyle="1" w:styleId="aff">
    <w:name w:val="Прижатый влево"/>
    <w:basedOn w:val="a"/>
    <w:next w:val="a"/>
    <w:uiPriority w:val="99"/>
    <w:rsid w:val="00DB26D4"/>
    <w:pPr>
      <w:autoSpaceDE w:val="0"/>
      <w:autoSpaceDN w:val="0"/>
      <w:adjustRightInd w:val="0"/>
    </w:pPr>
    <w:rPr>
      <w:rFonts w:ascii="Arial" w:hAnsi="Arial" w:cs="Arial"/>
    </w:rPr>
  </w:style>
  <w:style w:type="numbering" w:customStyle="1" w:styleId="1110">
    <w:name w:val="Нет списка111"/>
    <w:next w:val="a2"/>
    <w:uiPriority w:val="99"/>
    <w:semiHidden/>
    <w:unhideWhenUsed/>
    <w:rsid w:val="00DB26D4"/>
  </w:style>
  <w:style w:type="table" w:customStyle="1" w:styleId="1111">
    <w:name w:val="Сетка таблицы111"/>
    <w:basedOn w:val="a1"/>
    <w:next w:val="ad"/>
    <w:uiPriority w:val="59"/>
    <w:rsid w:val="00DB26D4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DB26D4"/>
  </w:style>
  <w:style w:type="table" w:customStyle="1" w:styleId="11111">
    <w:name w:val="Сетка таблицы1111"/>
    <w:basedOn w:val="a1"/>
    <w:next w:val="ad"/>
    <w:rsid w:val="00DB26D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DB26D4"/>
  </w:style>
  <w:style w:type="table" w:customStyle="1" w:styleId="211">
    <w:name w:val="Сетка таблицы21"/>
    <w:basedOn w:val="a1"/>
    <w:next w:val="ad"/>
    <w:rsid w:val="00DB26D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d"/>
    <w:uiPriority w:val="59"/>
    <w:rsid w:val="00DB26D4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d"/>
    <w:uiPriority w:val="59"/>
    <w:rsid w:val="00DB26D4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d"/>
    <w:rsid w:val="00AE5A4F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d"/>
    <w:rsid w:val="00AE5A4F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d"/>
    <w:uiPriority w:val="59"/>
    <w:rsid w:val="00AE5A4F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">
    <w:name w:val="Сетка таблицы1112"/>
    <w:basedOn w:val="a1"/>
    <w:next w:val="ad"/>
    <w:rsid w:val="00AE5A4F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E2401B"/>
  </w:style>
  <w:style w:type="table" w:customStyle="1" w:styleId="6">
    <w:name w:val="Сетка таблицы6"/>
    <w:basedOn w:val="a1"/>
    <w:next w:val="ad"/>
    <w:rsid w:val="00E2401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d"/>
    <w:rsid w:val="00E2401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E2401B"/>
  </w:style>
  <w:style w:type="numbering" w:customStyle="1" w:styleId="220">
    <w:name w:val="Нет списка22"/>
    <w:next w:val="a2"/>
    <w:uiPriority w:val="99"/>
    <w:semiHidden/>
    <w:unhideWhenUsed/>
    <w:rsid w:val="00E2401B"/>
  </w:style>
  <w:style w:type="table" w:customStyle="1" w:styleId="221">
    <w:name w:val="Сетка таблицы22"/>
    <w:basedOn w:val="a1"/>
    <w:next w:val="ad"/>
    <w:rsid w:val="00E2401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2"/>
    <w:uiPriority w:val="99"/>
    <w:semiHidden/>
    <w:unhideWhenUsed/>
    <w:rsid w:val="00E2401B"/>
  </w:style>
  <w:style w:type="table" w:customStyle="1" w:styleId="113">
    <w:name w:val="Сетка таблицы113"/>
    <w:basedOn w:val="a1"/>
    <w:next w:val="ad"/>
    <w:uiPriority w:val="59"/>
    <w:rsid w:val="00E2401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E2401B"/>
  </w:style>
  <w:style w:type="table" w:customStyle="1" w:styleId="1113">
    <w:name w:val="Сетка таблицы1113"/>
    <w:basedOn w:val="a1"/>
    <w:next w:val="ad"/>
    <w:rsid w:val="00E2401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E2401B"/>
  </w:style>
  <w:style w:type="table" w:customStyle="1" w:styleId="2111">
    <w:name w:val="Сетка таблицы211"/>
    <w:basedOn w:val="a1"/>
    <w:next w:val="ad"/>
    <w:rsid w:val="00E2401B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d"/>
    <w:uiPriority w:val="59"/>
    <w:rsid w:val="00E2401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d"/>
    <w:uiPriority w:val="59"/>
    <w:rsid w:val="00E2401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0">
    <w:name w:val="Сетка таблицы7"/>
    <w:basedOn w:val="a1"/>
    <w:next w:val="ad"/>
    <w:rsid w:val="00A62F3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280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3</cp:revision>
  <cp:lastPrinted>2021-03-01T05:17:00Z</cp:lastPrinted>
  <dcterms:created xsi:type="dcterms:W3CDTF">2021-09-22T05:09:00Z</dcterms:created>
  <dcterms:modified xsi:type="dcterms:W3CDTF">2021-09-22T05:10:00Z</dcterms:modified>
</cp:coreProperties>
</file>