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E4F" w:rsidRPr="00AE0E4F" w:rsidRDefault="00A37176" w:rsidP="00A37176">
      <w:pPr>
        <w:tabs>
          <w:tab w:val="left" w:pos="0"/>
        </w:tabs>
        <w:spacing w:after="0" w:line="240" w:lineRule="auto"/>
        <w:ind w:right="4705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3717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Об утверждении Регламента реализации отдельных полномочий города Москвы по согласованию мест размещения ярмарок выходного дня и проведению мониторинга их работы</w:t>
      </w:r>
    </w:p>
    <w:p w:rsidR="005527EE" w:rsidRDefault="005527EE" w:rsidP="00281FA7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37176" w:rsidRPr="00A37176" w:rsidRDefault="00A37176" w:rsidP="00A37176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9 статьи 1 Закона города Москвы от 11 июля 2012 года № 39 «О наделении органов местного самоуправления внутригородск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 отдельными полномочиями города Москвы», частью 2 статьи 8 Закона города Москвы от 14 июля 2004 года № 50 «О порядке наделения органов местного самоуправления внутригородских муниципальных образований в городе Москве отдельными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государственными полномочиями города Москвы»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постановлением Правительства Москвы от 4 мая 2011 года № 172-ПП «Об утверждении Порядка организации ярмарок и продажи товаров (выполнения работ, оказания услуг) на них на территории города Москвы», Совет депутатов внутригородского муниципального образования – муниципального округа Южное Тушино в городе Москве решил:</w:t>
      </w:r>
    </w:p>
    <w:p w:rsidR="00A37176" w:rsidRPr="00A37176" w:rsidRDefault="00A37176" w:rsidP="00A37176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Регламент реализации отдельных полномочий города Москвы по согласованию мест размещения ярмарок выходного дня и проведению мониторинга их работы согласно приложению к настоящему решению. </w:t>
      </w:r>
    </w:p>
    <w:p w:rsidR="00A37176" w:rsidRPr="00A37176" w:rsidRDefault="00A37176" w:rsidP="00A37176">
      <w:pPr>
        <w:spacing w:after="0"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Направить настоящее решение в Департамент территориальных органов исполнительной власти города Москвы, Государственное бюджетное учреждение города Москвы «Московские ярмарки», префектуру Северо-Западного административного округа города Москвы и управу района Южное Тушино города Москвы в течение 3 дней со дня его принятия.</w:t>
      </w:r>
    </w:p>
    <w:p w:rsidR="001E64B8" w:rsidRDefault="00DE3717" w:rsidP="000E36B0">
      <w:pPr>
        <w:spacing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71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A011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D2ADF" w:rsidRPr="00CD2AD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сетевом издании «Московский муниципальный вестник».</w:t>
      </w:r>
    </w:p>
    <w:p w:rsidR="00F454F0" w:rsidRDefault="00F454F0" w:rsidP="000E36B0">
      <w:pPr>
        <w:spacing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4F0" w:rsidRDefault="00F454F0" w:rsidP="000E36B0">
      <w:pPr>
        <w:spacing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4F0" w:rsidRDefault="00F454F0" w:rsidP="000E36B0">
      <w:pPr>
        <w:spacing w:line="240" w:lineRule="auto"/>
        <w:ind w:right="27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690"/>
      </w:tblGrid>
      <w:tr w:rsidR="003A0112" w:rsidRPr="009C45C7" w:rsidTr="00CC3F40">
        <w:tc>
          <w:tcPr>
            <w:tcW w:w="5949" w:type="dxa"/>
          </w:tcPr>
          <w:p w:rsidR="003A0112" w:rsidRPr="009C45C7" w:rsidRDefault="003A0112" w:rsidP="00CC3F40">
            <w:pPr>
              <w:ind w:left="-113" w:right="283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9C45C7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Глава внутригородского муниципального образования – муниципального округа Южное Тушино в городе Москве</w:t>
            </w:r>
          </w:p>
        </w:tc>
        <w:tc>
          <w:tcPr>
            <w:tcW w:w="3690" w:type="dxa"/>
            <w:vAlign w:val="bottom"/>
          </w:tcPr>
          <w:p w:rsidR="003A0112" w:rsidRPr="009C45C7" w:rsidRDefault="003A0112" w:rsidP="00281FA7">
            <w:pPr>
              <w:ind w:left="747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Д.Ю. 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Будкин</w:t>
            </w:r>
            <w:proofErr w:type="spellEnd"/>
          </w:p>
        </w:tc>
      </w:tr>
    </w:tbl>
    <w:p w:rsidR="005527EE" w:rsidRDefault="005527EE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F454F0" w:rsidRDefault="00F454F0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F454F0" w:rsidRDefault="00F454F0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F454F0" w:rsidRDefault="00F454F0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F454F0" w:rsidRDefault="00F454F0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F454F0" w:rsidRDefault="00F454F0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F454F0" w:rsidRDefault="00F454F0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F454F0" w:rsidRDefault="00F454F0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F454F0" w:rsidRDefault="00F454F0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F454F0" w:rsidRDefault="00F454F0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F454F0" w:rsidRDefault="00F454F0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F454F0" w:rsidRDefault="00F454F0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F454F0" w:rsidRDefault="00F454F0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F454F0" w:rsidRDefault="00F454F0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F454F0" w:rsidRDefault="00F454F0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F454F0" w:rsidRDefault="00F454F0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F454F0" w:rsidRDefault="00F454F0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F454F0" w:rsidRDefault="00F454F0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F454F0" w:rsidRDefault="00F454F0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F454F0" w:rsidRDefault="00F454F0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F454F0" w:rsidRDefault="00F454F0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F454F0" w:rsidRDefault="00F454F0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F454F0" w:rsidRDefault="00F454F0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F454F0" w:rsidRDefault="00F454F0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F454F0" w:rsidRDefault="00F454F0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F454F0" w:rsidRDefault="00F454F0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F454F0" w:rsidRDefault="00F454F0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F454F0" w:rsidRDefault="00F454F0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F454F0" w:rsidRDefault="00F454F0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F454F0" w:rsidRDefault="00F454F0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F454F0" w:rsidRDefault="00F454F0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F454F0" w:rsidRDefault="00F454F0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</w:p>
    <w:p w:rsidR="00232C34" w:rsidRPr="00232C34" w:rsidRDefault="00232C34" w:rsidP="00A66D60">
      <w:pPr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  <w:r w:rsidRPr="00232C3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</w:t>
      </w:r>
    </w:p>
    <w:p w:rsidR="00232C34" w:rsidRPr="00232C34" w:rsidRDefault="00232C34" w:rsidP="00A66D60">
      <w:pPr>
        <w:tabs>
          <w:tab w:val="left" w:pos="9638"/>
        </w:tabs>
        <w:spacing w:after="0" w:line="240" w:lineRule="auto"/>
        <w:ind w:left="3969" w:hanging="1"/>
        <w:rPr>
          <w:rFonts w:ascii="Times New Roman" w:eastAsia="Calibri" w:hAnsi="Times New Roman" w:cs="Times New Roman"/>
          <w:bCs/>
          <w:sz w:val="28"/>
          <w:szCs w:val="28"/>
        </w:rPr>
      </w:pPr>
      <w:r w:rsidRPr="00232C34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Pr="00232C34">
        <w:rPr>
          <w:rFonts w:ascii="Times New Roman" w:eastAsia="Calibri" w:hAnsi="Times New Roman" w:cs="Times New Roman"/>
          <w:bCs/>
          <w:sz w:val="28"/>
          <w:szCs w:val="28"/>
        </w:rPr>
        <w:t xml:space="preserve">решению Совета депутатов внутригородского муниципального образования </w:t>
      </w:r>
      <w:r w:rsidR="00A4074A" w:rsidRPr="00A4074A">
        <w:rPr>
          <w:rFonts w:ascii="Times New Roman" w:eastAsia="Calibri" w:hAnsi="Times New Roman" w:cs="Times New Roman"/>
          <w:bCs/>
          <w:sz w:val="28"/>
          <w:szCs w:val="28"/>
        </w:rPr>
        <w:t>–</w:t>
      </w:r>
      <w:r w:rsidRPr="00232C34">
        <w:rPr>
          <w:rFonts w:ascii="Times New Roman" w:eastAsia="Calibri" w:hAnsi="Times New Roman" w:cs="Times New Roman"/>
          <w:bCs/>
          <w:sz w:val="28"/>
          <w:szCs w:val="28"/>
        </w:rPr>
        <w:t xml:space="preserve"> муниципального округа Южное Тушино в городе Москве </w:t>
      </w:r>
    </w:p>
    <w:p w:rsidR="00232C34" w:rsidRPr="00232C34" w:rsidRDefault="00232C34" w:rsidP="00A66D60">
      <w:pPr>
        <w:tabs>
          <w:tab w:val="left" w:pos="9638"/>
        </w:tabs>
        <w:spacing w:after="0" w:line="240" w:lineRule="auto"/>
        <w:ind w:left="3969" w:hanging="1"/>
        <w:rPr>
          <w:rFonts w:ascii="Times New Roman" w:eastAsia="Calibri" w:hAnsi="Times New Roman" w:cs="Times New Roman"/>
          <w:sz w:val="28"/>
          <w:szCs w:val="28"/>
        </w:rPr>
      </w:pPr>
      <w:r w:rsidRPr="00232C34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D81FA1">
        <w:rPr>
          <w:rFonts w:ascii="Times New Roman" w:eastAsia="Calibri" w:hAnsi="Times New Roman" w:cs="Times New Roman"/>
          <w:sz w:val="28"/>
          <w:szCs w:val="28"/>
        </w:rPr>
        <w:t>20</w:t>
      </w:r>
      <w:r w:rsidRPr="00232C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1FA1">
        <w:rPr>
          <w:rFonts w:ascii="Times New Roman" w:eastAsia="Calibri" w:hAnsi="Times New Roman" w:cs="Times New Roman"/>
          <w:sz w:val="28"/>
          <w:szCs w:val="28"/>
        </w:rPr>
        <w:t>октября</w:t>
      </w:r>
      <w:r w:rsidRPr="00232C34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E12695">
        <w:rPr>
          <w:rFonts w:ascii="Times New Roman" w:eastAsia="Calibri" w:hAnsi="Times New Roman" w:cs="Times New Roman"/>
          <w:sz w:val="28"/>
          <w:szCs w:val="28"/>
        </w:rPr>
        <w:t>6</w:t>
      </w:r>
      <w:r w:rsidRPr="00232C34">
        <w:rPr>
          <w:rFonts w:ascii="Times New Roman" w:eastAsia="Calibri" w:hAnsi="Times New Roman" w:cs="Times New Roman"/>
          <w:sz w:val="28"/>
          <w:szCs w:val="28"/>
        </w:rPr>
        <w:t xml:space="preserve"> года № </w:t>
      </w:r>
    </w:p>
    <w:p w:rsidR="00232C34" w:rsidRDefault="00232C34" w:rsidP="00232C34">
      <w:pPr>
        <w:tabs>
          <w:tab w:val="left" w:pos="9638"/>
        </w:tabs>
        <w:spacing w:after="0" w:line="240" w:lineRule="auto"/>
        <w:ind w:left="5387" w:hanging="1"/>
        <w:rPr>
          <w:rFonts w:ascii="Times New Roman" w:eastAsia="Calibri" w:hAnsi="Times New Roman" w:cs="Times New Roman"/>
          <w:sz w:val="28"/>
          <w:szCs w:val="28"/>
        </w:rPr>
      </w:pPr>
    </w:p>
    <w:p w:rsidR="001E64B8" w:rsidRDefault="001E64B8" w:rsidP="00232C34">
      <w:pPr>
        <w:tabs>
          <w:tab w:val="left" w:pos="9638"/>
        </w:tabs>
        <w:spacing w:after="0" w:line="240" w:lineRule="auto"/>
        <w:ind w:left="5387" w:hanging="1"/>
        <w:rPr>
          <w:rFonts w:ascii="Times New Roman" w:eastAsia="Calibri" w:hAnsi="Times New Roman" w:cs="Times New Roman"/>
          <w:sz w:val="28"/>
          <w:szCs w:val="28"/>
        </w:rPr>
      </w:pPr>
    </w:p>
    <w:p w:rsidR="006F0300" w:rsidRPr="00A37176" w:rsidRDefault="006F0300" w:rsidP="006F0300">
      <w:pPr>
        <w:autoSpaceDE w:val="0"/>
        <w:autoSpaceDN w:val="0"/>
        <w:adjustRightInd w:val="0"/>
        <w:spacing w:line="240" w:lineRule="auto"/>
        <w:ind w:left="-567" w:right="169" w:firstLine="851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A3717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Регламент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3717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реализации отдельных полномочий города Москвы по </w:t>
      </w:r>
      <w:r w:rsidRPr="00A37176">
        <w:rPr>
          <w:rFonts w:ascii="Times New Roman" w:eastAsia="Calibri" w:hAnsi="Times New Roman" w:cs="Times New Roman"/>
          <w:b/>
          <w:sz w:val="28"/>
          <w:szCs w:val="28"/>
        </w:rPr>
        <w:t>согласованию мест размещения ярмарок выходного дня и проведению мониторинга их работы</w:t>
      </w:r>
    </w:p>
    <w:p w:rsidR="006F0300" w:rsidRPr="00A37176" w:rsidRDefault="006F0300" w:rsidP="006F0300">
      <w:pPr>
        <w:autoSpaceDE w:val="0"/>
        <w:autoSpaceDN w:val="0"/>
        <w:adjustRightInd w:val="0"/>
        <w:spacing w:line="228" w:lineRule="auto"/>
        <w:ind w:left="-567" w:right="169" w:firstLine="851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A3717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:rsidR="006F0300" w:rsidRPr="00A37176" w:rsidRDefault="006F0300" w:rsidP="006F0300">
      <w:pPr>
        <w:autoSpaceDE w:val="0"/>
        <w:autoSpaceDN w:val="0"/>
        <w:adjustRightInd w:val="0"/>
        <w:spacing w:line="228" w:lineRule="auto"/>
        <w:ind w:left="-567" w:right="169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71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1. Настоящий Регламент определяет порядок </w:t>
      </w:r>
      <w:r w:rsidRPr="00A371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реализации </w:t>
      </w:r>
      <w:r w:rsidRPr="00A371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Советом депутатов внутригородского муниципального образования – муниципального округа Южное Тушино в городе Москве (далее – Совет депутатов) </w:t>
      </w:r>
      <w:r w:rsidRPr="00A371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отдельных полномочий города Москвы по </w:t>
      </w:r>
      <w:r w:rsidRPr="00A37176">
        <w:rPr>
          <w:rFonts w:ascii="Times New Roman" w:eastAsia="Calibri" w:hAnsi="Times New Roman" w:cs="Times New Roman"/>
          <w:sz w:val="28"/>
          <w:szCs w:val="28"/>
        </w:rPr>
        <w:t>согласованию мест размещения ярмарок выходного дня (далее – ярмарка) и проведению мониторинга их работы.</w:t>
      </w:r>
    </w:p>
    <w:p w:rsidR="006F0300" w:rsidRPr="00A37176" w:rsidRDefault="006F0300" w:rsidP="006F0300">
      <w:pPr>
        <w:spacing w:line="228" w:lineRule="auto"/>
        <w:ind w:left="-567" w:right="169"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1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согласования мест размещения ярмарок </w:t>
      </w:r>
    </w:p>
    <w:p w:rsidR="006F0300" w:rsidRPr="00A37176" w:rsidRDefault="006F0300" w:rsidP="006F0300">
      <w:pPr>
        <w:autoSpaceDE w:val="0"/>
        <w:autoSpaceDN w:val="0"/>
        <w:adjustRightInd w:val="0"/>
        <w:spacing w:after="0" w:line="228" w:lineRule="auto"/>
        <w:ind w:left="-567" w:right="169"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A371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2. Организацию работы по согласованию Советом депутатов </w:t>
      </w:r>
      <w:r w:rsidRPr="00A37176">
        <w:rPr>
          <w:rFonts w:ascii="Times New Roman" w:eastAsia="Calibri" w:hAnsi="Times New Roman" w:cs="Times New Roman"/>
          <w:sz w:val="28"/>
          <w:szCs w:val="28"/>
        </w:rPr>
        <w:t xml:space="preserve">мест размещения ярмарок </w:t>
      </w:r>
      <w:r w:rsidRPr="00A371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осуществляет глава внутригородского муниципального образования – муниципального округа Южное Тушино в городе Москве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(далее – глава муниципального округа)</w:t>
      </w:r>
      <w:r w:rsidRPr="00A371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и постоянная комиссия Совета депутатов внутригородского муниципального образования – муниципального округа Южное Тушино в городе Москве по развитию внутригородского муниципального образования – муниципального округа Южное Тушино в городе Москве (далее – комиссия).</w:t>
      </w:r>
    </w:p>
    <w:p w:rsidR="006F0300" w:rsidRPr="00A37176" w:rsidRDefault="006F0300" w:rsidP="006F0300">
      <w:pPr>
        <w:spacing w:after="0" w:line="228" w:lineRule="auto"/>
        <w:ind w:left="-567" w:right="169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Началом осуществления Советом депутатов отдельных полномочий города Москвы </w:t>
      </w:r>
      <w:r w:rsidRPr="00A371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</w:t>
      </w:r>
      <w:r w:rsidRPr="00A37176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согласованию мест размещения ярмарок 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поступление в Совет депутатов обращения префектуры Северо-Западного административного округа города Москвы (далее – префектура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СЗАО г. Москвы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) о согласовании проекта перечня ярмарок в части территории внутригородского муниципального образования – муниципального округа Южное Тушино в городе Москве</w:t>
      </w:r>
      <w:r w:rsidRPr="00A3717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проект перечня ярмарок) с прилагаемыми планами функционального зонирования площадок ярмарок (далее – обращение). Обращение направляется в Совет депутатов в бумажном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(или)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электронном виде.</w:t>
      </w:r>
    </w:p>
    <w:p w:rsidR="006F0300" w:rsidRPr="00A37176" w:rsidRDefault="006F0300" w:rsidP="006F0300">
      <w:pPr>
        <w:spacing w:after="0" w:line="228" w:lineRule="auto"/>
        <w:ind w:left="-567" w:right="169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Обращение подлежит регистрации в день его поступления в Совет депутатов, и не позднее следующего дня после поступления направляется (в бумажном и (или) электронном виде) депутатам Совета депутатов (далее – депутаты) и в комиссию.</w:t>
      </w:r>
    </w:p>
    <w:p w:rsidR="006F0300" w:rsidRPr="00A37176" w:rsidRDefault="006F0300" w:rsidP="006F0300">
      <w:pPr>
        <w:spacing w:after="0" w:line="228" w:lineRule="auto"/>
        <w:ind w:left="-567" w:right="169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Комиссия обеспечивает рассмотрение обращения на заседании комиссии и подготовку 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</w:t>
      </w:r>
      <w:r w:rsidRPr="00A371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депутатов о </w:t>
      </w:r>
      <w:r w:rsidRPr="00A37176">
        <w:rPr>
          <w:rFonts w:ascii="Times New Roman" w:eastAsia="Times New Roman" w:hAnsi="Times New Roman" w:cs="Times New Roman"/>
          <w:sz w:val="28"/>
          <w:szCs w:val="28"/>
        </w:rPr>
        <w:t>согласовании, частичном согласовании или об отказе в согласовании проекта перечня ярмарок (далее – проекты решений)</w:t>
      </w:r>
      <w:r w:rsidRPr="00A371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6F0300" w:rsidRDefault="006F0300" w:rsidP="006F0300">
      <w:pPr>
        <w:autoSpaceDE w:val="0"/>
        <w:autoSpaceDN w:val="0"/>
        <w:adjustRightInd w:val="0"/>
        <w:spacing w:after="0" w:line="228" w:lineRule="auto"/>
        <w:ind w:left="-567" w:right="169"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0300" w:rsidRDefault="006F0300" w:rsidP="006F0300">
      <w:pPr>
        <w:autoSpaceDE w:val="0"/>
        <w:autoSpaceDN w:val="0"/>
        <w:adjustRightInd w:val="0"/>
        <w:spacing w:after="0" w:line="228" w:lineRule="auto"/>
        <w:ind w:left="-567" w:right="169"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0300" w:rsidRDefault="006F0300" w:rsidP="006F0300">
      <w:pPr>
        <w:autoSpaceDE w:val="0"/>
        <w:autoSpaceDN w:val="0"/>
        <w:adjustRightInd w:val="0"/>
        <w:spacing w:after="0" w:line="228" w:lineRule="auto"/>
        <w:ind w:left="-567" w:right="169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column"/>
      </w:r>
      <w:r w:rsidRPr="00A371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6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Обращение и проект решения Совета депутатов рассматривается на очередном заседании Совета депутатов.</w:t>
      </w:r>
      <w:r w:rsidRPr="00A371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3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 если в течение 21 дня не запланировано проведение очередного заседания Совета депутатов, созывается внеочередное заседание в порядке, установленном Регламентом Совета депутата.</w:t>
      </w:r>
    </w:p>
    <w:p w:rsidR="006F0300" w:rsidRPr="00A37176" w:rsidRDefault="006F0300" w:rsidP="006F0300">
      <w:pPr>
        <w:autoSpaceDE w:val="0"/>
        <w:autoSpaceDN w:val="0"/>
        <w:adjustRightInd w:val="0"/>
        <w:spacing w:after="0" w:line="228" w:lineRule="auto"/>
        <w:ind w:left="-567" w:right="169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17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7. Информация 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дате, времени и месте проведения заседания Совета депутатов по рассмотрению обращения</w:t>
      </w:r>
      <w:r w:rsidRPr="00A3717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направляется в префектуру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СЗАО </w:t>
      </w:r>
      <w:r w:rsidRPr="00A37176">
        <w:rPr>
          <w:rFonts w:ascii="Times New Roman" w:eastAsia="Times New Roman" w:hAnsi="Times New Roman" w:cs="Times New Roman"/>
          <w:sz w:val="28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Pr="00A3717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Москвы и р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азмещается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органов местного самоуправления 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внутригородского муниципального образования – муниципального округа Южное Тушино в городе Москве</w:t>
      </w:r>
      <w:r w:rsidRPr="00A3717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информационно-телекоммуникационной сети «Интернет» (далее – официальный сайт) не позднее, чем за 3 дня до дня такого заседания. </w:t>
      </w:r>
    </w:p>
    <w:p w:rsidR="006F0300" w:rsidRPr="00A37176" w:rsidRDefault="006F0300" w:rsidP="006F0300">
      <w:pPr>
        <w:widowControl w:val="0"/>
        <w:autoSpaceDE w:val="0"/>
        <w:autoSpaceDN w:val="0"/>
        <w:adjustRightInd w:val="0"/>
        <w:spacing w:after="0" w:line="240" w:lineRule="auto"/>
        <w:ind w:left="-567" w:right="169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7176">
        <w:rPr>
          <w:rFonts w:ascii="Times New Roman" w:eastAsia="Calibri" w:hAnsi="Times New Roman" w:cs="Times New Roman"/>
          <w:sz w:val="28"/>
          <w:szCs w:val="28"/>
          <w:lang w:eastAsia="ru-RU"/>
        </w:rPr>
        <w:t>8. Заседание Совета депутатов проводится открыто.</w:t>
      </w:r>
    </w:p>
    <w:p w:rsidR="006F0300" w:rsidRPr="00A37176" w:rsidRDefault="006F0300" w:rsidP="006F0300">
      <w:pPr>
        <w:widowControl w:val="0"/>
        <w:autoSpaceDE w:val="0"/>
        <w:autoSpaceDN w:val="0"/>
        <w:adjustRightInd w:val="0"/>
        <w:spacing w:after="0" w:line="240" w:lineRule="auto"/>
        <w:ind w:left="-567" w:right="169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7176">
        <w:rPr>
          <w:rFonts w:ascii="Times New Roman" w:eastAsia="Calibri" w:hAnsi="Times New Roman" w:cs="Times New Roman"/>
          <w:sz w:val="28"/>
          <w:szCs w:val="28"/>
          <w:lang w:eastAsia="ru-RU"/>
        </w:rPr>
        <w:t>9. По результатам рассмотрения обращения Совет депутатов открытым голосованием большинством голосов от установленной численности Совета депутатов принимает соответствующее решение.</w:t>
      </w:r>
    </w:p>
    <w:p w:rsidR="006F0300" w:rsidRPr="00A37176" w:rsidRDefault="006F0300" w:rsidP="006F0300">
      <w:pPr>
        <w:widowControl w:val="0"/>
        <w:autoSpaceDE w:val="0"/>
        <w:autoSpaceDN w:val="0"/>
        <w:adjustRightInd w:val="0"/>
        <w:spacing w:after="0" w:line="240" w:lineRule="auto"/>
        <w:ind w:left="-567" w:right="169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71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10. Решение Совета депутатов о </w:t>
      </w:r>
      <w:r w:rsidRPr="00A37176">
        <w:rPr>
          <w:rFonts w:ascii="Times New Roman" w:eastAsia="Calibri" w:hAnsi="Times New Roman" w:cs="Times New Roman"/>
          <w:sz w:val="28"/>
          <w:szCs w:val="28"/>
        </w:rPr>
        <w:t xml:space="preserve">частичном согласовании, </w:t>
      </w:r>
      <w:r w:rsidRPr="00A37176">
        <w:rPr>
          <w:rFonts w:ascii="Times New Roman" w:eastAsia="Calibri" w:hAnsi="Times New Roman" w:cs="Times New Roman"/>
          <w:sz w:val="28"/>
          <w:szCs w:val="28"/>
          <w:lang w:eastAsia="ru-RU"/>
        </w:rPr>
        <w:t>об отказе в согласовании проекта перечня ярмарок должно быть мотивированным.</w:t>
      </w:r>
    </w:p>
    <w:p w:rsidR="006F0300" w:rsidRPr="00A37176" w:rsidRDefault="006F0300" w:rsidP="006F0300">
      <w:pPr>
        <w:widowControl w:val="0"/>
        <w:autoSpaceDE w:val="0"/>
        <w:autoSpaceDN w:val="0"/>
        <w:adjustRightInd w:val="0"/>
        <w:spacing w:after="0" w:line="240" w:lineRule="auto"/>
        <w:ind w:left="-567" w:right="169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71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11. </w:t>
      </w:r>
      <w:r w:rsidRPr="00A37176">
        <w:rPr>
          <w:rFonts w:ascii="Times New Roman" w:eastAsia="Calibri" w:hAnsi="Times New Roman" w:cs="Times New Roman"/>
          <w:sz w:val="28"/>
          <w:szCs w:val="28"/>
        </w:rPr>
        <w:t xml:space="preserve">Решение Совета депутатов о согласовании, частичном согласовании или об отказе в согласовании проекта перечня ярмарок направляется в </w:t>
      </w:r>
      <w:r w:rsidRPr="00A37176">
        <w:rPr>
          <w:rFonts w:ascii="Times New Roman" w:eastAsia="Calibri" w:hAnsi="Times New Roman" w:cs="Times New Roman"/>
          <w:sz w:val="28"/>
          <w:szCs w:val="28"/>
          <w:lang w:eastAsia="ru-RU"/>
        </w:rPr>
        <w:t>Департамент территориальных органов исполнительной власти города Москвы,</w:t>
      </w:r>
      <w:r w:rsidRPr="00A37176">
        <w:rPr>
          <w:rFonts w:ascii="Arial" w:eastAsia="Calibri" w:hAnsi="Arial" w:cs="Arial"/>
          <w:sz w:val="28"/>
          <w:szCs w:val="28"/>
          <w:lang w:eastAsia="ru-RU"/>
        </w:rPr>
        <w:t xml:space="preserve"> </w:t>
      </w:r>
      <w:r w:rsidRPr="00A37176">
        <w:rPr>
          <w:rFonts w:ascii="Times New Roman" w:eastAsia="Calibri" w:hAnsi="Times New Roman" w:cs="Times New Roman"/>
          <w:sz w:val="28"/>
          <w:szCs w:val="28"/>
        </w:rPr>
        <w:t xml:space="preserve">префектуру </w:t>
      </w:r>
      <w:r>
        <w:rPr>
          <w:rFonts w:ascii="Times New Roman" w:eastAsia="Calibri" w:hAnsi="Times New Roman" w:cs="Times New Roman"/>
          <w:sz w:val="28"/>
          <w:szCs w:val="28"/>
        </w:rPr>
        <w:t>СЗАО г.</w:t>
      </w:r>
      <w:r w:rsidRPr="00A37176">
        <w:rPr>
          <w:rFonts w:ascii="Times New Roman" w:eastAsia="Calibri" w:hAnsi="Times New Roman" w:cs="Times New Roman"/>
          <w:sz w:val="28"/>
          <w:szCs w:val="28"/>
        </w:rPr>
        <w:t xml:space="preserve"> Москвы </w:t>
      </w:r>
      <w:r w:rsidRPr="00A371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размещается на официальном сайте </w:t>
      </w:r>
      <w:r w:rsidRPr="00A37176">
        <w:rPr>
          <w:rFonts w:ascii="Times New Roman" w:eastAsia="Calibri" w:hAnsi="Times New Roman" w:cs="Times New Roman"/>
          <w:sz w:val="28"/>
          <w:szCs w:val="28"/>
        </w:rPr>
        <w:t xml:space="preserve">не позднее </w:t>
      </w:r>
      <w:r>
        <w:rPr>
          <w:rFonts w:ascii="Times New Roman" w:eastAsia="Calibri" w:hAnsi="Times New Roman" w:cs="Times New Roman"/>
          <w:sz w:val="28"/>
          <w:szCs w:val="28"/>
        </w:rPr>
        <w:t>трех рабочих</w:t>
      </w:r>
      <w:r w:rsidRPr="00A37176">
        <w:rPr>
          <w:rFonts w:ascii="Times New Roman" w:eastAsia="Calibri" w:hAnsi="Times New Roman" w:cs="Times New Roman"/>
          <w:sz w:val="28"/>
          <w:szCs w:val="28"/>
        </w:rPr>
        <w:t xml:space="preserve"> дней со дня его принятия.</w:t>
      </w:r>
    </w:p>
    <w:p w:rsidR="006F0300" w:rsidRPr="00A37176" w:rsidRDefault="006F0300" w:rsidP="006F0300">
      <w:pPr>
        <w:widowControl w:val="0"/>
        <w:autoSpaceDE w:val="0"/>
        <w:autoSpaceDN w:val="0"/>
        <w:adjustRightInd w:val="0"/>
        <w:spacing w:line="240" w:lineRule="auto"/>
        <w:ind w:left="-567" w:right="169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1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Решение Совета депутатов </w:t>
      </w:r>
      <w:r w:rsidRPr="00A37176">
        <w:rPr>
          <w:rFonts w:ascii="Times New Roman" w:eastAsia="Calibri" w:hAnsi="Times New Roman" w:cs="Times New Roman"/>
          <w:sz w:val="28"/>
          <w:szCs w:val="28"/>
        </w:rPr>
        <w:t xml:space="preserve">о согласовании, частичном согласовании или об отказе в согласовании проекта перечня ярмарок </w:t>
      </w:r>
      <w:r w:rsidRPr="00A37176">
        <w:rPr>
          <w:rFonts w:ascii="Times New Roman" w:eastAsia="Calibri" w:hAnsi="Times New Roman" w:cs="Times New Roman"/>
          <w:sz w:val="28"/>
          <w:szCs w:val="28"/>
          <w:lang w:eastAsia="ru-RU"/>
        </w:rPr>
        <w:t>подлежит опубликованию в сетевом издании «Московский муниципальный вестник».</w:t>
      </w:r>
    </w:p>
    <w:p w:rsidR="006F0300" w:rsidRPr="00A37176" w:rsidRDefault="006F0300" w:rsidP="006F0300">
      <w:pPr>
        <w:spacing w:line="240" w:lineRule="auto"/>
        <w:ind w:left="-567" w:right="169"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71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проведения мониторинга работы ярмарок</w:t>
      </w:r>
    </w:p>
    <w:p w:rsidR="006F0300" w:rsidRPr="00A37176" w:rsidRDefault="006F0300" w:rsidP="006F0300">
      <w:pPr>
        <w:autoSpaceDE w:val="0"/>
        <w:autoSpaceDN w:val="0"/>
        <w:adjustRightInd w:val="0"/>
        <w:spacing w:after="0" w:line="240" w:lineRule="auto"/>
        <w:ind w:left="-567" w:right="169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7176">
        <w:rPr>
          <w:rFonts w:ascii="Times New Roman" w:eastAsia="Times New Roman" w:hAnsi="Times New Roman" w:cs="Times New Roman"/>
          <w:sz w:val="28"/>
          <w:szCs w:val="28"/>
        </w:rPr>
        <w:t>12. Совет депутатов осуществляет мониторинг работы ярмарок (далее – мониторинг) ежемесячно, а также в случае поступления обращений в Совет депутатов по вопросам работы ярмарки.</w:t>
      </w:r>
    </w:p>
    <w:p w:rsidR="006F0300" w:rsidRPr="00A37176" w:rsidRDefault="006F0300" w:rsidP="006F0300">
      <w:pPr>
        <w:autoSpaceDE w:val="0"/>
        <w:autoSpaceDN w:val="0"/>
        <w:adjustRightInd w:val="0"/>
        <w:spacing w:after="0" w:line="240" w:lineRule="auto"/>
        <w:ind w:left="-567" w:right="169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7176">
        <w:rPr>
          <w:rFonts w:ascii="Times New Roman" w:eastAsia="Times New Roman" w:hAnsi="Times New Roman" w:cs="Times New Roman"/>
          <w:sz w:val="28"/>
          <w:szCs w:val="28"/>
        </w:rPr>
        <w:t xml:space="preserve">13. Для проведения мониторинга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работы ярмарок </w:t>
      </w:r>
      <w:r w:rsidRPr="00A37176">
        <w:rPr>
          <w:rFonts w:ascii="Times New Roman" w:eastAsia="Times New Roman" w:hAnsi="Times New Roman" w:cs="Times New Roman"/>
          <w:sz w:val="28"/>
          <w:szCs w:val="28"/>
        </w:rPr>
        <w:t xml:space="preserve">Советом депутатов формируется рабочая группа в составе не менее 3 депутатов. </w:t>
      </w:r>
    </w:p>
    <w:p w:rsidR="006F0300" w:rsidRPr="00A37176" w:rsidRDefault="006F0300" w:rsidP="006F0300">
      <w:pPr>
        <w:autoSpaceDE w:val="0"/>
        <w:autoSpaceDN w:val="0"/>
        <w:adjustRightInd w:val="0"/>
        <w:spacing w:after="0" w:line="240" w:lineRule="auto"/>
        <w:ind w:left="-567" w:right="169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7176">
        <w:rPr>
          <w:rFonts w:ascii="Times New Roman" w:eastAsia="Times New Roman" w:hAnsi="Times New Roman" w:cs="Times New Roman"/>
          <w:sz w:val="28"/>
          <w:szCs w:val="28"/>
        </w:rPr>
        <w:t xml:space="preserve">В состав рабочей группы по согласованию могут включаться представители органов исполнительной власти (управы района), представили общественности. </w:t>
      </w:r>
    </w:p>
    <w:p w:rsidR="006F0300" w:rsidRPr="00A37176" w:rsidRDefault="006F0300" w:rsidP="006F0300">
      <w:pPr>
        <w:autoSpaceDE w:val="0"/>
        <w:autoSpaceDN w:val="0"/>
        <w:adjustRightInd w:val="0"/>
        <w:spacing w:after="0" w:line="240" w:lineRule="auto"/>
        <w:ind w:left="-567" w:right="169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7176">
        <w:rPr>
          <w:rFonts w:ascii="Times New Roman" w:eastAsia="Times New Roman" w:hAnsi="Times New Roman" w:cs="Times New Roman"/>
          <w:sz w:val="28"/>
          <w:szCs w:val="28"/>
        </w:rPr>
        <w:t>14. Советом депутатов утверждается график проведения мониторинга работы ярмарки, который направляется в Государственное бюджетное учреждение города Москвы «Московские ярмарки», управу района Южное Тушино города Москвы и размещается на официальном сайте не позднее 3 дней со дня его принятия.</w:t>
      </w:r>
    </w:p>
    <w:p w:rsidR="006F0300" w:rsidRPr="00A37176" w:rsidRDefault="006F0300" w:rsidP="006F0300">
      <w:pPr>
        <w:autoSpaceDE w:val="0"/>
        <w:autoSpaceDN w:val="0"/>
        <w:adjustRightInd w:val="0"/>
        <w:spacing w:after="0" w:line="240" w:lineRule="auto"/>
        <w:ind w:left="-567" w:right="169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7176">
        <w:rPr>
          <w:rFonts w:ascii="Times New Roman" w:eastAsia="Times New Roman" w:hAnsi="Times New Roman" w:cs="Times New Roman"/>
          <w:sz w:val="28"/>
          <w:szCs w:val="28"/>
        </w:rPr>
        <w:t xml:space="preserve">15. Не позднее 3 рабочих дней после дня проведения мониторинга рабочая группа оформляет результаты мониторинга согласно </w:t>
      </w:r>
      <w:proofErr w:type="gramStart"/>
      <w:r w:rsidRPr="00A37176">
        <w:rPr>
          <w:rFonts w:ascii="Times New Roman" w:eastAsia="Times New Roman" w:hAnsi="Times New Roman" w:cs="Times New Roman"/>
          <w:sz w:val="28"/>
          <w:szCs w:val="28"/>
        </w:rPr>
        <w:t>приложению</w:t>
      </w:r>
      <w:proofErr w:type="gramEnd"/>
      <w:r w:rsidRPr="00A37176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Регламенту и направляет их главе муниципального округа.</w:t>
      </w:r>
    </w:p>
    <w:p w:rsidR="006F0300" w:rsidRPr="00A37176" w:rsidRDefault="006F0300" w:rsidP="006F0300">
      <w:pPr>
        <w:autoSpaceDE w:val="0"/>
        <w:autoSpaceDN w:val="0"/>
        <w:adjustRightInd w:val="0"/>
        <w:spacing w:after="0" w:line="240" w:lineRule="auto"/>
        <w:ind w:left="-567" w:right="169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column"/>
      </w:r>
      <w:r w:rsidRPr="00A3717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16. Глава муниципального округа направляет результаты мониторинга в Государственное бюджетное учреждение города Москвы «Московские ярмарки», в Департамент торговли и услуг города Москвы и обеспечивает их размещение на официальном сайте не позднее </w:t>
      </w:r>
      <w:r>
        <w:rPr>
          <w:rFonts w:ascii="Times New Roman" w:eastAsia="Times New Roman" w:hAnsi="Times New Roman" w:cs="Times New Roman"/>
          <w:sz w:val="28"/>
          <w:szCs w:val="28"/>
        </w:rPr>
        <w:t>трех</w:t>
      </w:r>
      <w:r w:rsidRPr="00A37176">
        <w:rPr>
          <w:rFonts w:ascii="Times New Roman" w:eastAsia="Times New Roman" w:hAnsi="Times New Roman" w:cs="Times New Roman"/>
          <w:sz w:val="28"/>
          <w:szCs w:val="28"/>
        </w:rPr>
        <w:t xml:space="preserve"> дней со дня их поступления.</w:t>
      </w:r>
    </w:p>
    <w:p w:rsidR="006F0300" w:rsidRDefault="006F0300" w:rsidP="006F0300">
      <w:pPr>
        <w:autoSpaceDE w:val="0"/>
        <w:autoSpaceDN w:val="0"/>
        <w:adjustRightInd w:val="0"/>
        <w:spacing w:after="0" w:line="240" w:lineRule="auto"/>
        <w:ind w:left="-567" w:right="169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7176">
        <w:rPr>
          <w:rFonts w:ascii="Times New Roman" w:eastAsia="Times New Roman" w:hAnsi="Times New Roman" w:cs="Times New Roman"/>
          <w:sz w:val="28"/>
          <w:szCs w:val="28"/>
        </w:rPr>
        <w:t xml:space="preserve">17. </w:t>
      </w:r>
      <w:r w:rsidRPr="00F8269A">
        <w:rPr>
          <w:rFonts w:ascii="Times New Roman" w:eastAsia="Times New Roman" w:hAnsi="Times New Roman" w:cs="Times New Roman"/>
          <w:sz w:val="28"/>
          <w:szCs w:val="28"/>
        </w:rPr>
        <w:t>Результаты мониторинга ежеквартально рассматриваются на заседании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269A">
        <w:rPr>
          <w:rFonts w:ascii="Times New Roman" w:eastAsia="Times New Roman" w:hAnsi="Times New Roman" w:cs="Times New Roman"/>
          <w:sz w:val="28"/>
          <w:szCs w:val="28"/>
        </w:rPr>
        <w:t xml:space="preserve">Совета депутатов. </w:t>
      </w:r>
    </w:p>
    <w:p w:rsidR="006F0300" w:rsidRPr="00A37176" w:rsidRDefault="006F0300" w:rsidP="006F0300">
      <w:pPr>
        <w:autoSpaceDE w:val="0"/>
        <w:autoSpaceDN w:val="0"/>
        <w:adjustRightInd w:val="0"/>
        <w:spacing w:after="0" w:line="240" w:lineRule="auto"/>
        <w:ind w:left="-567" w:right="169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18. </w:t>
      </w:r>
      <w:r w:rsidRPr="00F8269A">
        <w:rPr>
          <w:rFonts w:ascii="Times New Roman" w:eastAsia="Times New Roman" w:hAnsi="Times New Roman" w:cs="Times New Roman"/>
          <w:sz w:val="28"/>
          <w:szCs w:val="28"/>
        </w:rPr>
        <w:t xml:space="preserve">При наличии в результатах мониторинга замечаний по организации ярмарки и получении главой муниципального округа ответа Государственного бюджетного учреждение города Москвы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269A">
        <w:rPr>
          <w:rFonts w:ascii="Times New Roman" w:eastAsia="Times New Roman" w:hAnsi="Times New Roman" w:cs="Times New Roman"/>
          <w:sz w:val="28"/>
          <w:szCs w:val="28"/>
        </w:rPr>
        <w:t xml:space="preserve">Московские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ярмарки» </w:t>
      </w:r>
      <w:r w:rsidRPr="00F8269A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269A">
        <w:rPr>
          <w:rFonts w:ascii="Times New Roman" w:eastAsia="Times New Roman" w:hAnsi="Times New Roman" w:cs="Times New Roman"/>
          <w:sz w:val="28"/>
          <w:szCs w:val="28"/>
        </w:rPr>
        <w:t>рассмотрении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269A">
        <w:rPr>
          <w:rFonts w:ascii="Times New Roman" w:eastAsia="Times New Roman" w:hAnsi="Times New Roman" w:cs="Times New Roman"/>
          <w:sz w:val="28"/>
          <w:szCs w:val="28"/>
        </w:rPr>
        <w:t>результатов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269A">
        <w:rPr>
          <w:rFonts w:ascii="Times New Roman" w:eastAsia="Times New Roman" w:hAnsi="Times New Roman" w:cs="Times New Roman"/>
          <w:sz w:val="28"/>
          <w:szCs w:val="28"/>
        </w:rPr>
        <w:t>мониторинга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269A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269A">
        <w:rPr>
          <w:rFonts w:ascii="Times New Roman" w:eastAsia="Times New Roman" w:hAnsi="Times New Roman" w:cs="Times New Roman"/>
          <w:sz w:val="28"/>
          <w:szCs w:val="28"/>
        </w:rPr>
        <w:t>принятых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269A">
        <w:rPr>
          <w:rFonts w:ascii="Times New Roman" w:eastAsia="Times New Roman" w:hAnsi="Times New Roman" w:cs="Times New Roman"/>
          <w:sz w:val="28"/>
          <w:szCs w:val="28"/>
        </w:rPr>
        <w:t>мерах,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269A">
        <w:rPr>
          <w:rFonts w:ascii="Times New Roman" w:eastAsia="Times New Roman" w:hAnsi="Times New Roman" w:cs="Times New Roman"/>
          <w:sz w:val="28"/>
          <w:szCs w:val="28"/>
        </w:rPr>
        <w:t>результаты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269A">
        <w:rPr>
          <w:rFonts w:ascii="Times New Roman" w:eastAsia="Times New Roman" w:hAnsi="Times New Roman" w:cs="Times New Roman"/>
          <w:sz w:val="28"/>
          <w:szCs w:val="28"/>
        </w:rPr>
        <w:t>мониторинга рассматриваются на очередном заседании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269A">
        <w:rPr>
          <w:rFonts w:ascii="Times New Roman" w:eastAsia="Times New Roman" w:hAnsi="Times New Roman" w:cs="Times New Roman"/>
          <w:sz w:val="28"/>
          <w:szCs w:val="28"/>
        </w:rPr>
        <w:t>Совета депутатов.</w:t>
      </w:r>
    </w:p>
    <w:p w:rsidR="006F0300" w:rsidRPr="00A37176" w:rsidRDefault="006F0300" w:rsidP="006F0300">
      <w:pPr>
        <w:spacing w:after="0" w:line="240" w:lineRule="auto"/>
        <w:ind w:left="3969" w:right="1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6F0300" w:rsidRPr="00A37176" w:rsidRDefault="006F0300" w:rsidP="006F0300">
      <w:pPr>
        <w:autoSpaceDE w:val="0"/>
        <w:autoSpaceDN w:val="0"/>
        <w:adjustRightInd w:val="0"/>
        <w:spacing w:after="0" w:line="240" w:lineRule="auto"/>
        <w:ind w:left="3969" w:right="16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Регламенту </w:t>
      </w:r>
      <w:r w:rsidRPr="00A371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осуществления отдельных полномочий города Москвы по </w:t>
      </w:r>
      <w:r w:rsidRPr="00A37176">
        <w:rPr>
          <w:rFonts w:ascii="Times New Roman" w:eastAsia="Calibri" w:hAnsi="Times New Roman" w:cs="Times New Roman"/>
          <w:bCs/>
          <w:sz w:val="28"/>
          <w:szCs w:val="28"/>
        </w:rPr>
        <w:t>согласованию мест размещения ярмарок выходного дня и проведению мониторинга их работы</w:t>
      </w:r>
    </w:p>
    <w:p w:rsidR="006F0300" w:rsidRPr="00A37176" w:rsidRDefault="006F0300" w:rsidP="006F0300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0300" w:rsidRPr="00A37176" w:rsidRDefault="006F0300" w:rsidP="006F0300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71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Результаты проведения мониторинга соблюдения требований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371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организации ярмарки выходного дня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Северо-Западного административного округа, внутригородского муниципального образования – муниципального округа Южное Тушино в городе Москве, </w:t>
      </w:r>
      <w:r w:rsidRPr="00A3717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адрес расположения ярмарки</w:t>
      </w:r>
    </w:p>
    <w:p w:rsidR="006F0300" w:rsidRPr="00A37176" w:rsidRDefault="006F0300" w:rsidP="006F0300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F0300" w:rsidRPr="00A37176" w:rsidRDefault="006F0300" w:rsidP="006F0300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и время проведения мониторинга: ___ ___ 20__ года, __ часов</w:t>
      </w:r>
    </w:p>
    <w:p w:rsidR="006F0300" w:rsidRPr="00A37176" w:rsidRDefault="006F0300" w:rsidP="006F0300">
      <w:pPr>
        <w:spacing w:after="0" w:line="240" w:lineRule="auto"/>
        <w:ind w:left="85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049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544"/>
        <w:gridCol w:w="3544"/>
        <w:gridCol w:w="2835"/>
      </w:tblGrid>
      <w:tr w:rsidR="006F0300" w:rsidRPr="00A37176" w:rsidTr="009C3E5B">
        <w:tc>
          <w:tcPr>
            <w:tcW w:w="567" w:type="dxa"/>
            <w:shd w:val="clear" w:color="auto" w:fill="auto"/>
            <w:vAlign w:val="center"/>
          </w:tcPr>
          <w:p w:rsidR="006F0300" w:rsidRPr="00A37176" w:rsidRDefault="006F0300" w:rsidP="009C3E5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F0300" w:rsidRPr="00A37176" w:rsidRDefault="006F0300" w:rsidP="009C3E5B">
            <w:pPr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Расположение мест для продажи товаров</w:t>
            </w:r>
          </w:p>
        </w:tc>
        <w:tc>
          <w:tcPr>
            <w:tcW w:w="3544" w:type="dxa"/>
            <w:shd w:val="clear" w:color="auto" w:fill="auto"/>
          </w:tcPr>
          <w:p w:rsidR="006F0300" w:rsidRPr="00A37176" w:rsidRDefault="006F0300" w:rsidP="009C3E5B">
            <w:pPr>
              <w:spacing w:after="0" w:line="240" w:lineRule="auto"/>
              <w:ind w:lef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Соответствует </w:t>
            </w:r>
          </w:p>
        </w:tc>
        <w:tc>
          <w:tcPr>
            <w:tcW w:w="2835" w:type="dxa"/>
            <w:shd w:val="clear" w:color="auto" w:fill="auto"/>
          </w:tcPr>
          <w:p w:rsidR="006F0300" w:rsidRPr="00A37176" w:rsidRDefault="006F0300" w:rsidP="009C3E5B">
            <w:pPr>
              <w:spacing w:after="0" w:line="240" w:lineRule="auto"/>
              <w:ind w:left="-230" w:right="-250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/>
                <w:lang w:eastAsia="ru-RU"/>
              </w:rPr>
              <w:t>Количество мест не по плану</w:t>
            </w:r>
          </w:p>
        </w:tc>
      </w:tr>
      <w:tr w:rsidR="006F0300" w:rsidRPr="00A37176" w:rsidTr="009C3E5B">
        <w:trPr>
          <w:trHeight w:val="562"/>
        </w:trPr>
        <w:tc>
          <w:tcPr>
            <w:tcW w:w="567" w:type="dxa"/>
            <w:shd w:val="clear" w:color="auto" w:fill="auto"/>
            <w:vAlign w:val="center"/>
          </w:tcPr>
          <w:p w:rsidR="006F0300" w:rsidRPr="00A37176" w:rsidRDefault="006F0300" w:rsidP="009C3E5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F0300" w:rsidRPr="00A37176" w:rsidRDefault="006F0300" w:rsidP="009C3E5B">
            <w:pPr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мест для продажи товаров</w:t>
            </w:r>
          </w:p>
        </w:tc>
        <w:tc>
          <w:tcPr>
            <w:tcW w:w="3544" w:type="dxa"/>
            <w:shd w:val="clear" w:color="auto" w:fill="auto"/>
          </w:tcPr>
          <w:p w:rsidR="006F0300" w:rsidRPr="00A37176" w:rsidRDefault="006F0300" w:rsidP="009C3E5B">
            <w:pPr>
              <w:spacing w:after="0" w:line="240" w:lineRule="auto"/>
              <w:ind w:lef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2835" w:type="dxa"/>
            <w:shd w:val="clear" w:color="auto" w:fill="auto"/>
          </w:tcPr>
          <w:p w:rsidR="006F0300" w:rsidRPr="00A37176" w:rsidRDefault="006F0300" w:rsidP="009C3E5B">
            <w:pPr>
              <w:spacing w:after="0" w:line="240" w:lineRule="auto"/>
              <w:ind w:left="-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факту</w:t>
            </w:r>
          </w:p>
        </w:tc>
      </w:tr>
      <w:tr w:rsidR="006F0300" w:rsidRPr="00A37176" w:rsidTr="009C3E5B">
        <w:tc>
          <w:tcPr>
            <w:tcW w:w="567" w:type="dxa"/>
            <w:shd w:val="clear" w:color="auto" w:fill="auto"/>
            <w:vAlign w:val="center"/>
          </w:tcPr>
          <w:p w:rsidR="006F0300" w:rsidRPr="00A37176" w:rsidRDefault="006F0300" w:rsidP="009C3E5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F0300" w:rsidRPr="00A37176" w:rsidRDefault="006F0300" w:rsidP="009C3E5B">
            <w:pPr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продажа которых на ярмарках выходного дня запрещена</w:t>
            </w:r>
          </w:p>
        </w:tc>
        <w:tc>
          <w:tcPr>
            <w:tcW w:w="3544" w:type="dxa"/>
            <w:shd w:val="clear" w:color="auto" w:fill="auto"/>
          </w:tcPr>
          <w:p w:rsidR="006F0300" w:rsidRPr="00A37176" w:rsidRDefault="006F0300" w:rsidP="009C3E5B">
            <w:pPr>
              <w:spacing w:after="0" w:line="240" w:lineRule="auto"/>
              <w:ind w:lef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Отсутствуют</w:t>
            </w:r>
          </w:p>
        </w:tc>
        <w:tc>
          <w:tcPr>
            <w:tcW w:w="2835" w:type="dxa"/>
            <w:shd w:val="clear" w:color="auto" w:fill="auto"/>
          </w:tcPr>
          <w:p w:rsidR="006F0300" w:rsidRPr="00A37176" w:rsidRDefault="006F0300" w:rsidP="009C3E5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/>
                <w:lang w:eastAsia="ru-RU"/>
              </w:rPr>
              <w:t>Присутствуют (отметить в приложении)</w:t>
            </w:r>
          </w:p>
        </w:tc>
      </w:tr>
      <w:tr w:rsidR="006F0300" w:rsidRPr="00A37176" w:rsidTr="009C3E5B">
        <w:tc>
          <w:tcPr>
            <w:tcW w:w="567" w:type="dxa"/>
            <w:vMerge w:val="restart"/>
            <w:shd w:val="clear" w:color="auto" w:fill="auto"/>
            <w:vAlign w:val="center"/>
          </w:tcPr>
          <w:p w:rsidR="006F0300" w:rsidRPr="00A37176" w:rsidRDefault="006F0300" w:rsidP="009C3E5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F0300" w:rsidRPr="00A37176" w:rsidRDefault="006F0300" w:rsidP="009C3E5B">
            <w:pPr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стандартного торгово-технологического оборудования:</w:t>
            </w:r>
          </w:p>
        </w:tc>
        <w:tc>
          <w:tcPr>
            <w:tcW w:w="3544" w:type="dxa"/>
            <w:shd w:val="clear" w:color="auto" w:fill="auto"/>
          </w:tcPr>
          <w:p w:rsidR="006F0300" w:rsidRPr="00A37176" w:rsidRDefault="006F0300" w:rsidP="009C3E5B">
            <w:pPr>
              <w:spacing w:after="0" w:line="240" w:lineRule="auto"/>
              <w:ind w:lef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наличии</w:t>
            </w:r>
          </w:p>
        </w:tc>
        <w:tc>
          <w:tcPr>
            <w:tcW w:w="2835" w:type="dxa"/>
            <w:shd w:val="clear" w:color="auto" w:fill="auto"/>
          </w:tcPr>
          <w:p w:rsidR="006F0300" w:rsidRPr="00A37176" w:rsidRDefault="006F0300" w:rsidP="009C3E5B">
            <w:pPr>
              <w:spacing w:after="0" w:line="240" w:lineRule="auto"/>
              <w:ind w:left="-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</w:t>
            </w:r>
          </w:p>
        </w:tc>
      </w:tr>
      <w:tr w:rsidR="006F0300" w:rsidRPr="00A37176" w:rsidTr="009C3E5B">
        <w:tc>
          <w:tcPr>
            <w:tcW w:w="567" w:type="dxa"/>
            <w:vMerge/>
            <w:shd w:val="clear" w:color="auto" w:fill="auto"/>
            <w:vAlign w:val="center"/>
          </w:tcPr>
          <w:p w:rsidR="006F0300" w:rsidRPr="00A37176" w:rsidRDefault="006F0300" w:rsidP="009C3E5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Прилавки</w:t>
            </w:r>
          </w:p>
        </w:tc>
        <w:tc>
          <w:tcPr>
            <w:tcW w:w="3544" w:type="dxa"/>
            <w:shd w:val="clear" w:color="auto" w:fill="auto"/>
          </w:tcPr>
          <w:p w:rsidR="006F0300" w:rsidRPr="00A37176" w:rsidRDefault="006F0300" w:rsidP="009C3E5B">
            <w:pPr>
              <w:spacing w:after="0" w:line="240" w:lineRule="auto"/>
              <w:ind w:lef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6F0300" w:rsidRPr="00A37176" w:rsidRDefault="006F0300" w:rsidP="009C3E5B">
            <w:pPr>
              <w:spacing w:after="0" w:line="240" w:lineRule="auto"/>
              <w:ind w:left="-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0300" w:rsidRPr="00A37176" w:rsidTr="009C3E5B">
        <w:tc>
          <w:tcPr>
            <w:tcW w:w="567" w:type="dxa"/>
            <w:vMerge/>
            <w:shd w:val="clear" w:color="auto" w:fill="auto"/>
            <w:vAlign w:val="center"/>
          </w:tcPr>
          <w:p w:rsidR="006F0300" w:rsidRPr="00A37176" w:rsidRDefault="006F0300" w:rsidP="009C3E5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Весы</w:t>
            </w:r>
          </w:p>
        </w:tc>
        <w:tc>
          <w:tcPr>
            <w:tcW w:w="3544" w:type="dxa"/>
            <w:shd w:val="clear" w:color="auto" w:fill="auto"/>
          </w:tcPr>
          <w:p w:rsidR="006F0300" w:rsidRPr="00A37176" w:rsidRDefault="006F0300" w:rsidP="009C3E5B">
            <w:pPr>
              <w:spacing w:after="0" w:line="240" w:lineRule="auto"/>
              <w:ind w:lef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6F0300" w:rsidRPr="00A37176" w:rsidRDefault="006F0300" w:rsidP="009C3E5B">
            <w:pPr>
              <w:spacing w:after="0" w:line="240" w:lineRule="auto"/>
              <w:ind w:left="-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0300" w:rsidRPr="00A37176" w:rsidTr="009C3E5B">
        <w:tc>
          <w:tcPr>
            <w:tcW w:w="567" w:type="dxa"/>
            <w:vMerge/>
            <w:shd w:val="clear" w:color="auto" w:fill="auto"/>
            <w:vAlign w:val="center"/>
          </w:tcPr>
          <w:p w:rsidR="006F0300" w:rsidRPr="00A37176" w:rsidRDefault="006F0300" w:rsidP="009C3E5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Холодильники</w:t>
            </w:r>
          </w:p>
        </w:tc>
        <w:tc>
          <w:tcPr>
            <w:tcW w:w="3544" w:type="dxa"/>
            <w:shd w:val="clear" w:color="auto" w:fill="auto"/>
          </w:tcPr>
          <w:p w:rsidR="006F0300" w:rsidRPr="00A37176" w:rsidRDefault="006F0300" w:rsidP="009C3E5B">
            <w:pPr>
              <w:spacing w:after="0" w:line="240" w:lineRule="auto"/>
              <w:ind w:lef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6F0300" w:rsidRPr="00A37176" w:rsidRDefault="006F0300" w:rsidP="009C3E5B">
            <w:pPr>
              <w:spacing w:after="0" w:line="240" w:lineRule="auto"/>
              <w:ind w:left="-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0300" w:rsidRPr="00A37176" w:rsidTr="009C3E5B">
        <w:trPr>
          <w:trHeight w:val="792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6F0300" w:rsidRPr="00A37176" w:rsidRDefault="006F0300" w:rsidP="009C3E5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биотуалетов</w:t>
            </w:r>
          </w:p>
        </w:tc>
        <w:tc>
          <w:tcPr>
            <w:tcW w:w="3544" w:type="dxa"/>
            <w:shd w:val="clear" w:color="auto" w:fill="auto"/>
          </w:tcPr>
          <w:p w:rsidR="006F0300" w:rsidRPr="00A37176" w:rsidRDefault="006F0300" w:rsidP="009C3E5B">
            <w:pPr>
              <w:spacing w:after="0" w:line="240" w:lineRule="auto"/>
              <w:ind w:lef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2835" w:type="dxa"/>
            <w:shd w:val="clear" w:color="auto" w:fill="auto"/>
          </w:tcPr>
          <w:p w:rsidR="006F0300" w:rsidRPr="00A37176" w:rsidRDefault="006F0300" w:rsidP="009C3E5B">
            <w:pPr>
              <w:spacing w:after="0" w:line="240" w:lineRule="auto"/>
              <w:ind w:left="-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факту</w:t>
            </w:r>
          </w:p>
          <w:p w:rsidR="006F0300" w:rsidRPr="00A37176" w:rsidRDefault="006F0300" w:rsidP="009C3E5B">
            <w:pPr>
              <w:spacing w:after="0" w:line="240" w:lineRule="auto"/>
              <w:ind w:left="-108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(только в рабочем состоянии)</w:t>
            </w:r>
          </w:p>
        </w:tc>
      </w:tr>
      <w:tr w:rsidR="006F0300" w:rsidRPr="00A37176" w:rsidTr="009C3E5B">
        <w:tc>
          <w:tcPr>
            <w:tcW w:w="567" w:type="dxa"/>
            <w:vMerge/>
            <w:shd w:val="clear" w:color="auto" w:fill="auto"/>
            <w:vAlign w:val="center"/>
          </w:tcPr>
          <w:p w:rsidR="006F0300" w:rsidRPr="00A37176" w:rsidRDefault="006F0300" w:rsidP="009C3E5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6F0300" w:rsidRPr="00A37176" w:rsidRDefault="006F0300" w:rsidP="009C3E5B">
            <w:pPr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Санитарное состояние ярмарки</w:t>
            </w:r>
          </w:p>
        </w:tc>
        <w:tc>
          <w:tcPr>
            <w:tcW w:w="3544" w:type="dxa"/>
            <w:shd w:val="clear" w:color="auto" w:fill="auto"/>
          </w:tcPr>
          <w:p w:rsidR="006F0300" w:rsidRPr="00A37176" w:rsidRDefault="006F0300" w:rsidP="009C3E5B">
            <w:pPr>
              <w:spacing w:after="0" w:line="240" w:lineRule="auto"/>
              <w:ind w:lef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2835" w:type="dxa"/>
            <w:shd w:val="clear" w:color="auto" w:fill="auto"/>
          </w:tcPr>
          <w:p w:rsidR="006F0300" w:rsidRPr="00A37176" w:rsidRDefault="006F0300" w:rsidP="009C3E5B">
            <w:pPr>
              <w:spacing w:after="0" w:line="240" w:lineRule="auto"/>
              <w:ind w:left="-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Неудовлетворительное</w:t>
            </w:r>
          </w:p>
        </w:tc>
      </w:tr>
      <w:tr w:rsidR="006F0300" w:rsidRPr="00A37176" w:rsidTr="009C3E5B">
        <w:tc>
          <w:tcPr>
            <w:tcW w:w="567" w:type="dxa"/>
            <w:vMerge/>
            <w:shd w:val="clear" w:color="auto" w:fill="auto"/>
            <w:vAlign w:val="center"/>
          </w:tcPr>
          <w:p w:rsidR="006F0300" w:rsidRPr="00A37176" w:rsidRDefault="006F0300" w:rsidP="009C3E5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6F0300" w:rsidRPr="00A37176" w:rsidRDefault="006F0300" w:rsidP="009C3E5B">
            <w:pPr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Площадка ярмарки</w:t>
            </w:r>
          </w:p>
        </w:tc>
        <w:tc>
          <w:tcPr>
            <w:tcW w:w="3544" w:type="dxa"/>
            <w:shd w:val="clear" w:color="auto" w:fill="auto"/>
          </w:tcPr>
          <w:p w:rsidR="006F0300" w:rsidRPr="00A37176" w:rsidRDefault="006F0300" w:rsidP="009C3E5B">
            <w:pPr>
              <w:spacing w:after="0" w:line="240" w:lineRule="auto"/>
              <w:ind w:lef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Чистая</w:t>
            </w:r>
          </w:p>
        </w:tc>
        <w:tc>
          <w:tcPr>
            <w:tcW w:w="2835" w:type="dxa"/>
            <w:shd w:val="clear" w:color="auto" w:fill="auto"/>
          </w:tcPr>
          <w:p w:rsidR="006F0300" w:rsidRPr="00A37176" w:rsidRDefault="006F0300" w:rsidP="009C3E5B">
            <w:pPr>
              <w:spacing w:after="0" w:line="240" w:lineRule="auto"/>
              <w:ind w:left="-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Требует уборки</w:t>
            </w:r>
          </w:p>
        </w:tc>
      </w:tr>
      <w:tr w:rsidR="006F0300" w:rsidRPr="00A37176" w:rsidTr="009C3E5B">
        <w:tc>
          <w:tcPr>
            <w:tcW w:w="567" w:type="dxa"/>
            <w:vMerge/>
            <w:shd w:val="clear" w:color="auto" w:fill="auto"/>
            <w:vAlign w:val="center"/>
          </w:tcPr>
          <w:p w:rsidR="006F0300" w:rsidRPr="00A37176" w:rsidRDefault="006F0300" w:rsidP="009C3E5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6F0300" w:rsidRPr="00A37176" w:rsidRDefault="006F0300" w:rsidP="009C3E5B">
            <w:pPr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 и биологические отходы</w:t>
            </w:r>
          </w:p>
        </w:tc>
        <w:tc>
          <w:tcPr>
            <w:tcW w:w="3544" w:type="dxa"/>
            <w:shd w:val="clear" w:color="auto" w:fill="auto"/>
          </w:tcPr>
          <w:p w:rsidR="006F0300" w:rsidRPr="00A37176" w:rsidRDefault="006F0300" w:rsidP="009C3E5B">
            <w:pPr>
              <w:spacing w:after="0" w:line="240" w:lineRule="auto"/>
              <w:ind w:lef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Вывезены или будут вывезены до конца дня</w:t>
            </w:r>
          </w:p>
        </w:tc>
        <w:tc>
          <w:tcPr>
            <w:tcW w:w="2835" w:type="dxa"/>
            <w:shd w:val="clear" w:color="auto" w:fill="auto"/>
          </w:tcPr>
          <w:p w:rsidR="006F0300" w:rsidRPr="00A37176" w:rsidRDefault="006F0300" w:rsidP="009C3E5B">
            <w:pPr>
              <w:spacing w:after="0" w:line="240" w:lineRule="auto"/>
              <w:ind w:left="-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вывезены</w:t>
            </w:r>
          </w:p>
        </w:tc>
      </w:tr>
      <w:tr w:rsidR="006F0300" w:rsidRPr="00A37176" w:rsidTr="009C3E5B">
        <w:trPr>
          <w:trHeight w:val="331"/>
        </w:trPr>
        <w:tc>
          <w:tcPr>
            <w:tcW w:w="567" w:type="dxa"/>
            <w:shd w:val="clear" w:color="auto" w:fill="auto"/>
            <w:vAlign w:val="center"/>
          </w:tcPr>
          <w:p w:rsidR="006F0300" w:rsidRPr="00A37176" w:rsidRDefault="006F0300" w:rsidP="009C3E5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F0300" w:rsidRPr="00A37176" w:rsidRDefault="006F0300" w:rsidP="009C3E5B">
            <w:pPr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итоги</w:t>
            </w:r>
          </w:p>
        </w:tc>
        <w:tc>
          <w:tcPr>
            <w:tcW w:w="3544" w:type="dxa"/>
            <w:shd w:val="clear" w:color="auto" w:fill="auto"/>
          </w:tcPr>
          <w:p w:rsidR="006F0300" w:rsidRPr="00A37176" w:rsidRDefault="006F0300" w:rsidP="009C3E5B">
            <w:pPr>
              <w:spacing w:after="0" w:line="240" w:lineRule="auto"/>
              <w:ind w:lef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Замечания отсутствуют</w:t>
            </w:r>
          </w:p>
        </w:tc>
        <w:tc>
          <w:tcPr>
            <w:tcW w:w="2835" w:type="dxa"/>
            <w:shd w:val="clear" w:color="auto" w:fill="auto"/>
          </w:tcPr>
          <w:p w:rsidR="006F0300" w:rsidRPr="00A37176" w:rsidRDefault="006F0300" w:rsidP="009C3E5B">
            <w:pPr>
              <w:spacing w:after="0" w:line="240" w:lineRule="auto"/>
              <w:ind w:left="-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Замечания имеются</w:t>
            </w:r>
          </w:p>
        </w:tc>
      </w:tr>
    </w:tbl>
    <w:p w:rsidR="006F0300" w:rsidRPr="00A37176" w:rsidRDefault="006F0300" w:rsidP="006F0300">
      <w:pPr>
        <w:spacing w:after="0" w:line="240" w:lineRule="auto"/>
        <w:ind w:left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300" w:rsidRPr="00A37176" w:rsidRDefault="006F0300" w:rsidP="006F0300">
      <w:pPr>
        <w:tabs>
          <w:tab w:val="left" w:pos="9356"/>
        </w:tabs>
        <w:spacing w:after="0" w:line="240" w:lineRule="auto"/>
        <w:ind w:left="-567" w:right="283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Депутаты Совета депутатов </w:t>
      </w:r>
      <w:r w:rsidRPr="00A67EBB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внутригородского муниципального образования – муниципального округа Южное Тушино в городе Москве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F0300" w:rsidRPr="00A37176" w:rsidRDefault="006F0300" w:rsidP="006F0300">
      <w:pPr>
        <w:tabs>
          <w:tab w:val="left" w:pos="9356"/>
        </w:tabs>
        <w:spacing w:after="0" w:line="240" w:lineRule="auto"/>
        <w:ind w:left="851" w:right="283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    ______________________ </w:t>
      </w:r>
    </w:p>
    <w:p w:rsidR="006F0300" w:rsidRPr="00A37176" w:rsidRDefault="006F0300" w:rsidP="006F0300">
      <w:pPr>
        <w:tabs>
          <w:tab w:val="left" w:pos="9356"/>
        </w:tabs>
        <w:spacing w:after="0" w:line="240" w:lineRule="auto"/>
        <w:ind w:left="-567" w:right="283"/>
        <w:contextualSpacing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3717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</w:t>
      </w:r>
      <w:proofErr w:type="gramStart"/>
      <w:r w:rsidRPr="00A3717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подпись)   </w:t>
      </w:r>
      <w:proofErr w:type="gramEnd"/>
      <w:r w:rsidRPr="00A3717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(ФИО)</w:t>
      </w:r>
      <w:r w:rsidRPr="00A371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</w:p>
    <w:p w:rsidR="006F0300" w:rsidRDefault="006F0300" w:rsidP="006F0300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к Результатам проведения мониторинга соблюдения требований по организации ярмарки выходного дня</w:t>
      </w:r>
    </w:p>
    <w:p w:rsidR="006F0300" w:rsidRPr="00A37176" w:rsidRDefault="006F0300" w:rsidP="006F0300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300" w:rsidRPr="00A37176" w:rsidRDefault="006F0300" w:rsidP="006F0300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371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(оформляется в свободной форме на одном или нескольких листах в качестве пояснения при наличии замечаний)</w:t>
      </w:r>
    </w:p>
    <w:p w:rsidR="006F0300" w:rsidRPr="00A37176" w:rsidRDefault="006F0300" w:rsidP="006F0300">
      <w:pPr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F0300" w:rsidRPr="00A37176" w:rsidRDefault="006F0300" w:rsidP="006F030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Расположение мест для продажи товаров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71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(фактическое расположение ярмарки может быть нанесено на копию плана функционального зонирования ярмарки)</w:t>
      </w:r>
    </w:p>
    <w:p w:rsidR="006F0300" w:rsidRPr="00A37176" w:rsidRDefault="006F0300" w:rsidP="006F030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300" w:rsidRPr="00A37176" w:rsidRDefault="006F0300" w:rsidP="006F030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. Товары, продажа которых на ярмарках выходного дня запрещена</w:t>
      </w:r>
    </w:p>
    <w:tbl>
      <w:tblPr>
        <w:tblW w:w="103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88"/>
        <w:gridCol w:w="1960"/>
      </w:tblGrid>
      <w:tr w:rsidR="006F0300" w:rsidRPr="00A37176" w:rsidTr="009C3E5B">
        <w:tc>
          <w:tcPr>
            <w:tcW w:w="8388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ярмарках выходного дня запрещается продажа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960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Количество</w:t>
            </w:r>
          </w:p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мест продажи запрещенных товаров</w:t>
            </w:r>
          </w:p>
        </w:tc>
      </w:tr>
      <w:tr w:rsidR="006F0300" w:rsidRPr="00A37176" w:rsidTr="009C3E5B">
        <w:tc>
          <w:tcPr>
            <w:tcW w:w="8388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1) </w:t>
            </w:r>
            <w:r w:rsidRPr="00E510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плодоовощной продукции, включенной в Ассортиментный перечень товаров, реализуемых на ярмарках выходного дня, утвержденный Департаментом торговли и услуг города Москвы, не произрастающей на территории государств - участников Содружества Независимых Государств, а также продажа непродовольственных товаров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960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6F0300" w:rsidRPr="00A37176" w:rsidTr="009C3E5B">
        <w:tc>
          <w:tcPr>
            <w:tcW w:w="8388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2) </w:t>
            </w:r>
            <w:r w:rsidRPr="00E510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алкогольной и спиртосодержащей продукции;</w:t>
            </w:r>
          </w:p>
        </w:tc>
        <w:tc>
          <w:tcPr>
            <w:tcW w:w="1960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6F0300" w:rsidRPr="00A37176" w:rsidTr="009C3E5B">
        <w:tc>
          <w:tcPr>
            <w:tcW w:w="8388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3) парфюмерно-косметически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товар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ов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960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6F0300" w:rsidRPr="00A37176" w:rsidTr="009C3E5B">
        <w:tc>
          <w:tcPr>
            <w:tcW w:w="8388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4) </w:t>
            </w:r>
            <w:r w:rsidRPr="00E510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табачной продукции, </w:t>
            </w:r>
            <w:proofErr w:type="spellStart"/>
            <w:r w:rsidRPr="00E510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никотинсодержащей</w:t>
            </w:r>
            <w:proofErr w:type="spellEnd"/>
            <w:r w:rsidRPr="00E510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продукции, кальянов и устройств для потребления </w:t>
            </w:r>
            <w:proofErr w:type="spellStart"/>
            <w:r w:rsidRPr="00E510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никотинсодержащей</w:t>
            </w:r>
            <w:proofErr w:type="spellEnd"/>
            <w:r w:rsidRPr="00E510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продукции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960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6F0300" w:rsidRPr="00A37176" w:rsidTr="009C3E5B">
        <w:tc>
          <w:tcPr>
            <w:tcW w:w="8388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5) </w:t>
            </w:r>
            <w:proofErr w:type="spellStart"/>
            <w:r w:rsidRPr="00E510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аудиовидеопродукции</w:t>
            </w:r>
            <w:proofErr w:type="spellEnd"/>
            <w:r w:rsidRPr="00E510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, компьютерных информационных носителей, бытовой техники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960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6F0300" w:rsidRPr="00A37176" w:rsidTr="009C3E5B">
        <w:tc>
          <w:tcPr>
            <w:tcW w:w="8388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6) </w:t>
            </w:r>
            <w:r w:rsidRPr="00E510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изделий из пушно-мехового сырья и дубленой овчины, шкурок зверей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960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6F0300" w:rsidRPr="00A37176" w:rsidTr="009C3E5B">
        <w:tc>
          <w:tcPr>
            <w:tcW w:w="8388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7) </w:t>
            </w:r>
            <w:r w:rsidRPr="00E510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мяса животных, птицы и продуктов их убоя непромышленной выработки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960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6F0300" w:rsidRPr="00A37176" w:rsidTr="009C3E5B">
        <w:tc>
          <w:tcPr>
            <w:tcW w:w="8388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8) </w:t>
            </w:r>
            <w:r w:rsidRPr="00E510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консервированных продуктов, кулинарных изделий из мяса и рыбы, кондитерских изделий, приготовленных в домашних условиях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960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6F0300" w:rsidRPr="00A37176" w:rsidTr="009C3E5B">
        <w:tc>
          <w:tcPr>
            <w:tcW w:w="8388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9) </w:t>
            </w:r>
            <w:r w:rsidRPr="00E510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мясных и рыбных полуфабрикатов непромышленного производства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960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6F0300" w:rsidRPr="00A37176" w:rsidTr="009C3E5B">
        <w:tc>
          <w:tcPr>
            <w:tcW w:w="8388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10) </w:t>
            </w:r>
            <w:r w:rsidRPr="00E510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нефасованной гастрономической продукции (за исключением продажи указанной продукции на ярмарках, оборудованных раковинами для мытья рук, посуды и инвентаря)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960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6F0300" w:rsidRPr="00A37176" w:rsidTr="009C3E5B">
        <w:tc>
          <w:tcPr>
            <w:tcW w:w="8388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) товар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ов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бытовой химии;</w:t>
            </w:r>
          </w:p>
        </w:tc>
        <w:tc>
          <w:tcPr>
            <w:tcW w:w="1960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6F0300" w:rsidRPr="00A37176" w:rsidTr="009C3E5B">
        <w:tc>
          <w:tcPr>
            <w:tcW w:w="8388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) животны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960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6F0300" w:rsidRPr="00A37176" w:rsidTr="009C3E5B">
        <w:tc>
          <w:tcPr>
            <w:tcW w:w="8388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) лекарственны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препарат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ов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и издели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й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медицинского назначения;</w:t>
            </w:r>
          </w:p>
        </w:tc>
        <w:tc>
          <w:tcPr>
            <w:tcW w:w="1960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6F0300" w:rsidRPr="00A37176" w:rsidTr="009C3E5B">
        <w:tc>
          <w:tcPr>
            <w:tcW w:w="8388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) издели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й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из драгоценных металлов и драгоценных камней;</w:t>
            </w:r>
          </w:p>
        </w:tc>
        <w:tc>
          <w:tcPr>
            <w:tcW w:w="1960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6F0300" w:rsidRPr="00A37176" w:rsidTr="009C3E5B">
        <w:tc>
          <w:tcPr>
            <w:tcW w:w="8388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) други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товар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ов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, реализация которых запрещена или ограничена законодательством Российской Федерации.</w:t>
            </w:r>
          </w:p>
        </w:tc>
        <w:tc>
          <w:tcPr>
            <w:tcW w:w="1960" w:type="dxa"/>
            <w:shd w:val="clear" w:color="auto" w:fill="auto"/>
          </w:tcPr>
          <w:p w:rsidR="006F0300" w:rsidRPr="00A37176" w:rsidRDefault="006F0300" w:rsidP="009C3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</w:tbl>
    <w:p w:rsidR="006F0300" w:rsidRPr="00A37176" w:rsidRDefault="006F0300" w:rsidP="006F0300">
      <w:pPr>
        <w:spacing w:after="0" w:line="240" w:lineRule="auto"/>
        <w:ind w:left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300" w:rsidRPr="00A37176" w:rsidRDefault="006F0300" w:rsidP="006F030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.Наличие стандартного торгово-технологического оборудования.</w:t>
      </w:r>
    </w:p>
    <w:p w:rsidR="006F0300" w:rsidRPr="00A37176" w:rsidRDefault="006F0300" w:rsidP="006F030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Наличие биотуалетов.</w:t>
      </w:r>
    </w:p>
    <w:p w:rsidR="006F0300" w:rsidRPr="00A37176" w:rsidRDefault="006F0300" w:rsidP="006F030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. Санитарное состояние ярмарки, уборка площадки ярмарки, вывоз мусора и биологических отходов.</w:t>
      </w:r>
    </w:p>
    <w:p w:rsidR="006F0300" w:rsidRPr="00A37176" w:rsidRDefault="006F0300" w:rsidP="006F0300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300" w:rsidRPr="00A37176" w:rsidRDefault="006F0300" w:rsidP="006F0300">
      <w:pPr>
        <w:tabs>
          <w:tab w:val="left" w:pos="9356"/>
        </w:tabs>
        <w:spacing w:after="0" w:line="240" w:lineRule="auto"/>
        <w:ind w:left="-567" w:right="283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Депутаты Совета депутатов </w:t>
      </w:r>
      <w:r w:rsidRPr="00A67EBB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внутригородского муниципального образования – муниципального округа Южное Тушино в городе Москве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F0300" w:rsidRPr="00A37176" w:rsidRDefault="006F0300" w:rsidP="006F0300">
      <w:pPr>
        <w:tabs>
          <w:tab w:val="left" w:pos="9356"/>
        </w:tabs>
        <w:spacing w:after="0" w:line="240" w:lineRule="auto"/>
        <w:ind w:left="-567" w:right="283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    ______________________ </w:t>
      </w:r>
    </w:p>
    <w:p w:rsidR="006F0300" w:rsidRPr="00A37176" w:rsidRDefault="006F0300" w:rsidP="006F0300">
      <w:pPr>
        <w:tabs>
          <w:tab w:val="left" w:pos="9356"/>
        </w:tabs>
        <w:spacing w:after="0" w:line="240" w:lineRule="auto"/>
        <w:ind w:left="-567" w:right="283"/>
        <w:contextualSpacing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3717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</w:t>
      </w:r>
      <w:proofErr w:type="gramStart"/>
      <w:r w:rsidRPr="00A3717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подпись)   </w:t>
      </w:r>
      <w:proofErr w:type="gramEnd"/>
      <w:r w:rsidRPr="00A3717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(ФИО)</w:t>
      </w:r>
      <w:r w:rsidRPr="00A371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</w:p>
    <w:p w:rsidR="00A37176" w:rsidRPr="00A37176" w:rsidRDefault="00A37176" w:rsidP="006F0300">
      <w:pPr>
        <w:autoSpaceDE w:val="0"/>
        <w:autoSpaceDN w:val="0"/>
        <w:adjustRightInd w:val="0"/>
        <w:spacing w:line="240" w:lineRule="auto"/>
        <w:ind w:left="-567" w:right="169" w:firstLine="85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_GoBack"/>
      <w:bookmarkEnd w:id="0"/>
    </w:p>
    <w:sectPr w:rsidR="00A37176" w:rsidRPr="00A37176" w:rsidSect="00F454F0">
      <w:headerReference w:type="default" r:id="rId8"/>
      <w:headerReference w:type="first" r:id="rId9"/>
      <w:pgSz w:w="11906" w:h="16838"/>
      <w:pgMar w:top="1134" w:right="964" w:bottom="568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5113" w:rsidRDefault="00D75113" w:rsidP="00F82109">
      <w:pPr>
        <w:spacing w:after="0" w:line="240" w:lineRule="auto"/>
      </w:pPr>
      <w:r>
        <w:separator/>
      </w:r>
    </w:p>
  </w:endnote>
  <w:endnote w:type="continuationSeparator" w:id="0">
    <w:p w:rsidR="00D75113" w:rsidRDefault="00D75113" w:rsidP="00F82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5113" w:rsidRDefault="00D75113" w:rsidP="00F82109">
      <w:pPr>
        <w:spacing w:after="0" w:line="240" w:lineRule="auto"/>
      </w:pPr>
      <w:r>
        <w:separator/>
      </w:r>
    </w:p>
  </w:footnote>
  <w:footnote w:type="continuationSeparator" w:id="0">
    <w:p w:rsidR="00D75113" w:rsidRDefault="00D75113" w:rsidP="00F821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50662653"/>
      <w:docPartObj>
        <w:docPartGallery w:val="Page Numbers (Top of Page)"/>
        <w:docPartUnique/>
      </w:docPartObj>
    </w:sdtPr>
    <w:sdtEndPr/>
    <w:sdtContent>
      <w:p w:rsidR="00232C34" w:rsidRDefault="00232C3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0300">
          <w:rPr>
            <w:noProof/>
          </w:rPr>
          <w:t>6</w:t>
        </w:r>
        <w:r>
          <w:fldChar w:fldCharType="end"/>
        </w:r>
      </w:p>
    </w:sdtContent>
  </w:sdt>
  <w:p w:rsidR="00232C34" w:rsidRDefault="00232C3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4F0" w:rsidRPr="00B40AC6" w:rsidRDefault="00F454F0" w:rsidP="00F454F0">
    <w:pPr>
      <w:spacing w:after="0" w:line="240" w:lineRule="auto"/>
      <w:ind w:left="-1134" w:right="-143"/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</w:pPr>
    <w:r w:rsidRPr="00B40AC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 xml:space="preserve">Проведение независимой антикоррупционной экспертизы проекта </w:t>
    </w:r>
    <w:r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решения</w:t>
    </w:r>
    <w:r w:rsidRPr="00B40AC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 xml:space="preserve"> Совета депутатов внутригородского муниципального образования </w:t>
    </w:r>
    <w:r w:rsidRPr="00E73AD5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–</w:t>
    </w:r>
    <w:r w:rsidRPr="00B40AC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 xml:space="preserve"> муниципального округа Южное Тушино в городе Москве «</w:t>
    </w:r>
    <w:r w:rsidRPr="00F454F0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Об утверждении Регламента реализации отдельных полномочий города Москвы по согласованию мест размещения ярмарок выходного дня и проведению мониторинга их работы</w:t>
    </w:r>
    <w:r w:rsidRPr="00E73AD5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»</w:t>
    </w:r>
    <w:r w:rsidRPr="00B40AC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 xml:space="preserve">. </w:t>
    </w:r>
  </w:p>
  <w:p w:rsidR="00F454F0" w:rsidRPr="00B40AC6" w:rsidRDefault="00F454F0" w:rsidP="00F454F0">
    <w:pPr>
      <w:spacing w:after="0" w:line="240" w:lineRule="auto"/>
      <w:ind w:left="-1134" w:right="-143"/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</w:pPr>
    <w:r w:rsidRPr="00B40AC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 xml:space="preserve">Начало приема заключений </w:t>
    </w:r>
    <w:r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30.09</w:t>
    </w:r>
    <w:r w:rsidRPr="00B40AC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.202</w:t>
    </w:r>
    <w:r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6</w:t>
    </w:r>
    <w:r w:rsidRPr="00B40AC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 xml:space="preserve"> г. </w:t>
    </w:r>
  </w:p>
  <w:p w:rsidR="00F454F0" w:rsidRDefault="00F454F0" w:rsidP="00F454F0">
    <w:pPr>
      <w:spacing w:after="0" w:line="240" w:lineRule="auto"/>
      <w:ind w:left="-1134" w:right="-143"/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</w:pPr>
    <w:r w:rsidRPr="00B40AC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 xml:space="preserve">Окончание приема заключений </w:t>
    </w:r>
    <w:r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13</w:t>
    </w:r>
    <w:r w:rsidRPr="00B40AC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.</w:t>
    </w:r>
    <w:r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10</w:t>
    </w:r>
    <w:r w:rsidRPr="00B40AC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.202</w:t>
    </w:r>
    <w:r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6</w:t>
    </w:r>
    <w:r w:rsidRPr="00B40AC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 xml:space="preserve"> г. Прием заключений осуществляется по адресу: Почтовый адрес: 125363, г. Москва, ул. </w:t>
    </w:r>
    <w:proofErr w:type="spellStart"/>
    <w:r w:rsidRPr="00B40AC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Нелидовская</w:t>
    </w:r>
    <w:proofErr w:type="spellEnd"/>
    <w:r w:rsidRPr="00B40AC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 xml:space="preserve">, д. 23, корп. 2, аппарат Совета депутатов внутригородского муниципального образования </w:t>
    </w:r>
    <w:r w:rsidRPr="00D9573D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–</w:t>
    </w:r>
    <w:r w:rsidRPr="00B40AC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 xml:space="preserve"> муниципального округа Южное Тушино в городе Москве. </w:t>
    </w:r>
  </w:p>
  <w:p w:rsidR="00F454F0" w:rsidRDefault="00F454F0" w:rsidP="00F454F0">
    <w:pPr>
      <w:tabs>
        <w:tab w:val="left" w:pos="-1134"/>
      </w:tabs>
      <w:spacing w:line="360" w:lineRule="auto"/>
      <w:ind w:left="-1134" w:right="-850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 w:rsidRPr="00B40AC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 xml:space="preserve">Адрес электронной почты: </w:t>
    </w:r>
    <w:hyperlink r:id="rId1" w:history="1">
      <w:r w:rsidRPr="00B40AC6">
        <w:rPr>
          <w:rFonts w:ascii="Times New Roman" w:eastAsia="Times New Roman" w:hAnsi="Times New Roman" w:cs="Times New Roman"/>
          <w:sz w:val="27"/>
          <w:szCs w:val="27"/>
          <w:lang w:eastAsia="ru-RU"/>
        </w:rPr>
        <w:t>info@yutushino.ru</w:t>
      </w:r>
    </w:hyperlink>
  </w:p>
  <w:p w:rsidR="009B74AD" w:rsidRDefault="00DA333C" w:rsidP="00E55C7A">
    <w:pPr>
      <w:tabs>
        <w:tab w:val="left" w:pos="-1701"/>
      </w:tabs>
      <w:spacing w:line="36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>
      <w:rPr>
        <w:rFonts w:ascii="Times New Roman" w:eastAsia="Times New Roman" w:hAnsi="Times New Roman" w:cs="Times New Roman"/>
        <w:b/>
        <w:bCs/>
        <w:noProof/>
        <w:color w:val="781F19"/>
        <w:sz w:val="28"/>
        <w:szCs w:val="28"/>
        <w:lang w:eastAsia="ru-RU"/>
      </w:rPr>
      <w:drawing>
        <wp:inline distT="0" distB="0" distL="0" distR="0" wp14:anchorId="3C09A4EF">
          <wp:extent cx="469265" cy="609600"/>
          <wp:effectExtent l="0" t="0" r="6985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26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B74AD" w:rsidRPr="00F82109" w:rsidRDefault="009B74AD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 xml:space="preserve">СОВЕТ ДЕПУТАТОВ </w:t>
    </w:r>
  </w:p>
  <w:p w:rsidR="009B74AD" w:rsidRPr="00F82109" w:rsidRDefault="009B74AD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 xml:space="preserve">ВНУТРИГОРОДСКОГО МУНИЦИПАЛЬНОГО ОБРАЗОВАНИЯ – </w:t>
    </w:r>
  </w:p>
  <w:p w:rsidR="009B74AD" w:rsidRPr="00F82109" w:rsidRDefault="009B74AD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 xml:space="preserve">МУНИЦИПАЛЬНОГО ОКРУГА </w:t>
    </w:r>
  </w:p>
  <w:p w:rsidR="009B74AD" w:rsidRPr="00F82109" w:rsidRDefault="009B74AD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 xml:space="preserve">ЮЖНОЕ ТУШИНО </w:t>
    </w:r>
  </w:p>
  <w:p w:rsidR="009B74AD" w:rsidRDefault="009B74AD" w:rsidP="009B74AD">
    <w:pPr>
      <w:tabs>
        <w:tab w:val="left" w:pos="5940"/>
      </w:tabs>
      <w:spacing w:after="0" w:line="48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>В ГОРОДЕ МОСКВЕ</w:t>
    </w:r>
  </w:p>
  <w:p w:rsidR="009B74AD" w:rsidRDefault="009B74AD" w:rsidP="009B74AD">
    <w:pPr>
      <w:tabs>
        <w:tab w:val="left" w:pos="5940"/>
      </w:tabs>
      <w:spacing w:after="0" w:line="480" w:lineRule="auto"/>
      <w:ind w:left="-1701" w:right="-850"/>
      <w:jc w:val="center"/>
      <w:rPr>
        <w:rFonts w:ascii="Times New Roman" w:eastAsia="Times New Roman" w:hAnsi="Times New Roman" w:cs="Times New Roman"/>
        <w:b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color w:val="781F19"/>
        <w:sz w:val="28"/>
        <w:szCs w:val="28"/>
        <w:lang w:eastAsia="ru-RU"/>
      </w:rPr>
      <w:t>РЕШЕНИЕ</w:t>
    </w:r>
  </w:p>
  <w:p w:rsidR="009B74AD" w:rsidRPr="002118F3" w:rsidRDefault="009B74AD" w:rsidP="009B74AD">
    <w:pPr>
      <w:pStyle w:val="a3"/>
      <w:rPr>
        <w:rFonts w:ascii="Times New Roman" w:hAnsi="Times New Roman" w:cs="Times New Roman"/>
        <w:b/>
        <w:color w:val="781F19"/>
        <w:sz w:val="28"/>
        <w:szCs w:val="28"/>
      </w:rPr>
    </w:pPr>
    <w:r>
      <w:rPr>
        <w:rFonts w:ascii="Times New Roman" w:hAnsi="Times New Roman" w:cs="Times New Roman"/>
        <w:b/>
        <w:color w:val="781F19"/>
        <w:sz w:val="28"/>
        <w:szCs w:val="28"/>
      </w:rPr>
      <w:t xml:space="preserve">____________________ </w:t>
    </w:r>
    <w:r w:rsidRPr="00434EA0">
      <w:rPr>
        <w:rFonts w:ascii="Times New Roman" w:hAnsi="Times New Roman" w:cs="Times New Roman"/>
        <w:color w:val="781F19"/>
        <w:sz w:val="28"/>
        <w:szCs w:val="28"/>
      </w:rPr>
      <w:t>№</w:t>
    </w:r>
    <w:r>
      <w:rPr>
        <w:rFonts w:ascii="Times New Roman" w:hAnsi="Times New Roman" w:cs="Times New Roman"/>
        <w:b/>
        <w:color w:val="781F19"/>
        <w:sz w:val="28"/>
        <w:szCs w:val="28"/>
      </w:rPr>
      <w:t xml:space="preserve"> _________</w:t>
    </w:r>
    <w:r w:rsidRPr="002118F3">
      <w:rPr>
        <w:rFonts w:ascii="Times New Roman" w:hAnsi="Times New Roman" w:cs="Times New Roman"/>
        <w:b/>
        <w:color w:val="781F19"/>
        <w:sz w:val="28"/>
        <w:szCs w:val="28"/>
      </w:rPr>
      <w:t>___</w:t>
    </w:r>
  </w:p>
  <w:p w:rsidR="005527EE" w:rsidRDefault="005527E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04EB0"/>
    <w:multiLevelType w:val="multilevel"/>
    <w:tmpl w:val="E33276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345884"/>
    <w:multiLevelType w:val="hybridMultilevel"/>
    <w:tmpl w:val="7EE6B3C0"/>
    <w:lvl w:ilvl="0" w:tplc="435A1EC2">
      <w:start w:val="10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83321DC"/>
    <w:multiLevelType w:val="hybridMultilevel"/>
    <w:tmpl w:val="577A7C74"/>
    <w:lvl w:ilvl="0" w:tplc="1856E59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F745F8C"/>
    <w:multiLevelType w:val="multilevel"/>
    <w:tmpl w:val="8F5097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0411CA2"/>
    <w:multiLevelType w:val="hybridMultilevel"/>
    <w:tmpl w:val="8DD0049C"/>
    <w:lvl w:ilvl="0" w:tplc="28C8F74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B63"/>
    <w:rsid w:val="00015057"/>
    <w:rsid w:val="000244FD"/>
    <w:rsid w:val="0002471B"/>
    <w:rsid w:val="00047C7D"/>
    <w:rsid w:val="00054233"/>
    <w:rsid w:val="00060338"/>
    <w:rsid w:val="000826A9"/>
    <w:rsid w:val="00084CBB"/>
    <w:rsid w:val="00092356"/>
    <w:rsid w:val="000944A8"/>
    <w:rsid w:val="00095EF3"/>
    <w:rsid w:val="000B2E26"/>
    <w:rsid w:val="000C1933"/>
    <w:rsid w:val="000C4B89"/>
    <w:rsid w:val="000E36B0"/>
    <w:rsid w:val="000F0E69"/>
    <w:rsid w:val="00116C6C"/>
    <w:rsid w:val="00116D00"/>
    <w:rsid w:val="00117569"/>
    <w:rsid w:val="00141631"/>
    <w:rsid w:val="00152615"/>
    <w:rsid w:val="00162466"/>
    <w:rsid w:val="0017546A"/>
    <w:rsid w:val="0017591E"/>
    <w:rsid w:val="00193C0B"/>
    <w:rsid w:val="001C651E"/>
    <w:rsid w:val="001E64B8"/>
    <w:rsid w:val="0020714B"/>
    <w:rsid w:val="002118F3"/>
    <w:rsid w:val="00232C34"/>
    <w:rsid w:val="00240DF3"/>
    <w:rsid w:val="00256CF9"/>
    <w:rsid w:val="00273A34"/>
    <w:rsid w:val="00275AEE"/>
    <w:rsid w:val="002779EF"/>
    <w:rsid w:val="00281FA7"/>
    <w:rsid w:val="00283647"/>
    <w:rsid w:val="002859B1"/>
    <w:rsid w:val="002B5890"/>
    <w:rsid w:val="002C3B63"/>
    <w:rsid w:val="00302C28"/>
    <w:rsid w:val="0030520D"/>
    <w:rsid w:val="0031170A"/>
    <w:rsid w:val="00324470"/>
    <w:rsid w:val="003610DD"/>
    <w:rsid w:val="00390446"/>
    <w:rsid w:val="003A0112"/>
    <w:rsid w:val="003A286B"/>
    <w:rsid w:val="003A57CB"/>
    <w:rsid w:val="003B05FE"/>
    <w:rsid w:val="003D187F"/>
    <w:rsid w:val="003E2895"/>
    <w:rsid w:val="003F6AAF"/>
    <w:rsid w:val="0040406B"/>
    <w:rsid w:val="004079D7"/>
    <w:rsid w:val="004174B0"/>
    <w:rsid w:val="00417E4D"/>
    <w:rsid w:val="00431786"/>
    <w:rsid w:val="00434EA0"/>
    <w:rsid w:val="0044599E"/>
    <w:rsid w:val="00450619"/>
    <w:rsid w:val="00467B28"/>
    <w:rsid w:val="00473DAC"/>
    <w:rsid w:val="00475713"/>
    <w:rsid w:val="00491C66"/>
    <w:rsid w:val="00495EB1"/>
    <w:rsid w:val="004D701A"/>
    <w:rsid w:val="004F16EF"/>
    <w:rsid w:val="004F188B"/>
    <w:rsid w:val="0050691F"/>
    <w:rsid w:val="00525C86"/>
    <w:rsid w:val="005277F7"/>
    <w:rsid w:val="00546E96"/>
    <w:rsid w:val="005527EE"/>
    <w:rsid w:val="00583DDD"/>
    <w:rsid w:val="00595E6B"/>
    <w:rsid w:val="005A1735"/>
    <w:rsid w:val="005A680B"/>
    <w:rsid w:val="005C0E12"/>
    <w:rsid w:val="005C2818"/>
    <w:rsid w:val="005E15D3"/>
    <w:rsid w:val="005E1C70"/>
    <w:rsid w:val="00625696"/>
    <w:rsid w:val="006320E3"/>
    <w:rsid w:val="00633F28"/>
    <w:rsid w:val="00647999"/>
    <w:rsid w:val="00655A63"/>
    <w:rsid w:val="00670BED"/>
    <w:rsid w:val="006727B9"/>
    <w:rsid w:val="00674DD4"/>
    <w:rsid w:val="00685D44"/>
    <w:rsid w:val="00693484"/>
    <w:rsid w:val="006A3155"/>
    <w:rsid w:val="006A546F"/>
    <w:rsid w:val="006A7EE1"/>
    <w:rsid w:val="006B3FD6"/>
    <w:rsid w:val="006C1326"/>
    <w:rsid w:val="006C3BFA"/>
    <w:rsid w:val="006C4D43"/>
    <w:rsid w:val="006D341B"/>
    <w:rsid w:val="006F0300"/>
    <w:rsid w:val="006F6BBE"/>
    <w:rsid w:val="006F7D72"/>
    <w:rsid w:val="0070314D"/>
    <w:rsid w:val="007151E6"/>
    <w:rsid w:val="00720A4B"/>
    <w:rsid w:val="00721E4D"/>
    <w:rsid w:val="00727B3D"/>
    <w:rsid w:val="00733354"/>
    <w:rsid w:val="0075479D"/>
    <w:rsid w:val="00770E3A"/>
    <w:rsid w:val="007765F8"/>
    <w:rsid w:val="007A2B1C"/>
    <w:rsid w:val="007A6ECC"/>
    <w:rsid w:val="007A7A27"/>
    <w:rsid w:val="007A7C6D"/>
    <w:rsid w:val="007A7F6F"/>
    <w:rsid w:val="007C4D47"/>
    <w:rsid w:val="007C5820"/>
    <w:rsid w:val="007D3A9F"/>
    <w:rsid w:val="007D5709"/>
    <w:rsid w:val="007E5A04"/>
    <w:rsid w:val="007E7630"/>
    <w:rsid w:val="007F0A29"/>
    <w:rsid w:val="007F6F19"/>
    <w:rsid w:val="00813A86"/>
    <w:rsid w:val="00824B76"/>
    <w:rsid w:val="00830382"/>
    <w:rsid w:val="00830C4A"/>
    <w:rsid w:val="00840314"/>
    <w:rsid w:val="00841752"/>
    <w:rsid w:val="00844EA6"/>
    <w:rsid w:val="0084719C"/>
    <w:rsid w:val="00847D73"/>
    <w:rsid w:val="00850A80"/>
    <w:rsid w:val="008630D9"/>
    <w:rsid w:val="008952E6"/>
    <w:rsid w:val="008A043C"/>
    <w:rsid w:val="008A3211"/>
    <w:rsid w:val="008E1431"/>
    <w:rsid w:val="008E3702"/>
    <w:rsid w:val="008F09BF"/>
    <w:rsid w:val="008F2AE7"/>
    <w:rsid w:val="008F777D"/>
    <w:rsid w:val="00916C52"/>
    <w:rsid w:val="00945C95"/>
    <w:rsid w:val="00945CEB"/>
    <w:rsid w:val="00946A7E"/>
    <w:rsid w:val="00947C0D"/>
    <w:rsid w:val="00965C1F"/>
    <w:rsid w:val="00974509"/>
    <w:rsid w:val="00977CCD"/>
    <w:rsid w:val="00981BAF"/>
    <w:rsid w:val="009A18B4"/>
    <w:rsid w:val="009B2872"/>
    <w:rsid w:val="009B3520"/>
    <w:rsid w:val="009B74AD"/>
    <w:rsid w:val="009C05FD"/>
    <w:rsid w:val="009C36DC"/>
    <w:rsid w:val="00A11466"/>
    <w:rsid w:val="00A37176"/>
    <w:rsid w:val="00A4074A"/>
    <w:rsid w:val="00A41895"/>
    <w:rsid w:val="00A42B44"/>
    <w:rsid w:val="00A513E2"/>
    <w:rsid w:val="00A536E8"/>
    <w:rsid w:val="00A6538A"/>
    <w:rsid w:val="00A654E1"/>
    <w:rsid w:val="00A65589"/>
    <w:rsid w:val="00A655E5"/>
    <w:rsid w:val="00A66D60"/>
    <w:rsid w:val="00A67EBB"/>
    <w:rsid w:val="00A92D6B"/>
    <w:rsid w:val="00A952D9"/>
    <w:rsid w:val="00A976CD"/>
    <w:rsid w:val="00AA336E"/>
    <w:rsid w:val="00AB30E4"/>
    <w:rsid w:val="00AB6D44"/>
    <w:rsid w:val="00AC1D79"/>
    <w:rsid w:val="00AC307A"/>
    <w:rsid w:val="00AE0E4F"/>
    <w:rsid w:val="00AE5A51"/>
    <w:rsid w:val="00AF70B9"/>
    <w:rsid w:val="00B04DA7"/>
    <w:rsid w:val="00B07452"/>
    <w:rsid w:val="00B17395"/>
    <w:rsid w:val="00B2693C"/>
    <w:rsid w:val="00B270EC"/>
    <w:rsid w:val="00B3015E"/>
    <w:rsid w:val="00B3271A"/>
    <w:rsid w:val="00B3389D"/>
    <w:rsid w:val="00B36204"/>
    <w:rsid w:val="00B41369"/>
    <w:rsid w:val="00B44D5D"/>
    <w:rsid w:val="00B51DB4"/>
    <w:rsid w:val="00B72D19"/>
    <w:rsid w:val="00B7412D"/>
    <w:rsid w:val="00B75B2E"/>
    <w:rsid w:val="00B83A6B"/>
    <w:rsid w:val="00B96347"/>
    <w:rsid w:val="00BB20EA"/>
    <w:rsid w:val="00BB7D67"/>
    <w:rsid w:val="00BC0FE9"/>
    <w:rsid w:val="00BD269E"/>
    <w:rsid w:val="00BD2C14"/>
    <w:rsid w:val="00BD777D"/>
    <w:rsid w:val="00C537B2"/>
    <w:rsid w:val="00C7127D"/>
    <w:rsid w:val="00C72400"/>
    <w:rsid w:val="00C762C0"/>
    <w:rsid w:val="00C77B2E"/>
    <w:rsid w:val="00C82670"/>
    <w:rsid w:val="00CD2ADF"/>
    <w:rsid w:val="00CE593D"/>
    <w:rsid w:val="00D04F7A"/>
    <w:rsid w:val="00D1000C"/>
    <w:rsid w:val="00D14C28"/>
    <w:rsid w:val="00D2018A"/>
    <w:rsid w:val="00D247A2"/>
    <w:rsid w:val="00D54B3E"/>
    <w:rsid w:val="00D55F47"/>
    <w:rsid w:val="00D6772A"/>
    <w:rsid w:val="00D72C36"/>
    <w:rsid w:val="00D75113"/>
    <w:rsid w:val="00D81FA1"/>
    <w:rsid w:val="00D965CA"/>
    <w:rsid w:val="00DA333C"/>
    <w:rsid w:val="00DB1D90"/>
    <w:rsid w:val="00DC5167"/>
    <w:rsid w:val="00DE3717"/>
    <w:rsid w:val="00DF7D95"/>
    <w:rsid w:val="00E06DD5"/>
    <w:rsid w:val="00E12695"/>
    <w:rsid w:val="00E13D52"/>
    <w:rsid w:val="00E144B6"/>
    <w:rsid w:val="00E27800"/>
    <w:rsid w:val="00E342B2"/>
    <w:rsid w:val="00E35557"/>
    <w:rsid w:val="00E51022"/>
    <w:rsid w:val="00E53778"/>
    <w:rsid w:val="00E55C7A"/>
    <w:rsid w:val="00E57F47"/>
    <w:rsid w:val="00E83796"/>
    <w:rsid w:val="00E83832"/>
    <w:rsid w:val="00E9479F"/>
    <w:rsid w:val="00E965D1"/>
    <w:rsid w:val="00EA7C1A"/>
    <w:rsid w:val="00EB3F5B"/>
    <w:rsid w:val="00ED3A56"/>
    <w:rsid w:val="00EE2240"/>
    <w:rsid w:val="00EF7CEE"/>
    <w:rsid w:val="00F15871"/>
    <w:rsid w:val="00F16F0A"/>
    <w:rsid w:val="00F35834"/>
    <w:rsid w:val="00F454F0"/>
    <w:rsid w:val="00F70E05"/>
    <w:rsid w:val="00F82109"/>
    <w:rsid w:val="00F8269A"/>
    <w:rsid w:val="00FA11A2"/>
    <w:rsid w:val="00FB0317"/>
    <w:rsid w:val="00FE4C6C"/>
    <w:rsid w:val="00FE50D6"/>
    <w:rsid w:val="00FF5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F1382F1-BF0B-4009-9A0E-2047EECA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21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2109"/>
  </w:style>
  <w:style w:type="paragraph" w:styleId="a5">
    <w:name w:val="footer"/>
    <w:basedOn w:val="a"/>
    <w:link w:val="a6"/>
    <w:uiPriority w:val="99"/>
    <w:unhideWhenUsed/>
    <w:rsid w:val="00F821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2109"/>
  </w:style>
  <w:style w:type="table" w:styleId="a7">
    <w:name w:val="Table Grid"/>
    <w:basedOn w:val="a1"/>
    <w:uiPriority w:val="59"/>
    <w:rsid w:val="00F82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F2A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2AE7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AE0E4F"/>
    <w:rPr>
      <w:color w:val="0563C1" w:themeColor="hyperlink"/>
      <w:u w:val="single"/>
    </w:rPr>
  </w:style>
  <w:style w:type="paragraph" w:styleId="ab">
    <w:name w:val="footnote text"/>
    <w:basedOn w:val="a"/>
    <w:link w:val="ac"/>
    <w:semiHidden/>
    <w:rsid w:val="00232C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semiHidden/>
    <w:rsid w:val="00232C34"/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footnote reference"/>
    <w:uiPriority w:val="99"/>
    <w:rsid w:val="00232C34"/>
    <w:rPr>
      <w:vertAlign w:val="superscript"/>
    </w:rPr>
  </w:style>
  <w:style w:type="paragraph" w:styleId="ae">
    <w:name w:val="List Paragraph"/>
    <w:basedOn w:val="a"/>
    <w:uiPriority w:val="34"/>
    <w:qFormat/>
    <w:rsid w:val="006C3BFA"/>
    <w:pPr>
      <w:ind w:left="720"/>
      <w:contextualSpacing/>
    </w:pPr>
  </w:style>
  <w:style w:type="paragraph" w:styleId="af">
    <w:name w:val="Normal (Web)"/>
    <w:basedOn w:val="a"/>
    <w:uiPriority w:val="99"/>
    <w:semiHidden/>
    <w:unhideWhenUsed/>
    <w:rsid w:val="00FA1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2779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2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info@yutush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1B496-12FE-4B93-B7B9-3C37C4132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1669</Words>
  <Characters>9517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2026-09-29T10:12:00Z</cp:lastPrinted>
  <dcterms:created xsi:type="dcterms:W3CDTF">2026-09-29T07:29:00Z</dcterms:created>
  <dcterms:modified xsi:type="dcterms:W3CDTF">2026-09-29T10:12:00Z</dcterms:modified>
</cp:coreProperties>
</file>