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72" w:rsidRPr="002518EE" w:rsidRDefault="00A83E72" w:rsidP="00BE44EC">
      <w:pPr>
        <w:widowControl/>
        <w:jc w:val="center"/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  <w:t>Уважаемые депутаты!</w:t>
      </w:r>
    </w:p>
    <w:p w:rsidR="00FD29C1" w:rsidRPr="002518EE" w:rsidRDefault="00A83E72" w:rsidP="00FD29C1">
      <w:pPr>
        <w:pStyle w:val="3"/>
        <w:shd w:val="clear" w:color="auto" w:fill="auto"/>
        <w:spacing w:before="0"/>
        <w:ind w:left="20" w:right="20" w:firstLine="720"/>
        <w:jc w:val="center"/>
        <w:rPr>
          <w:rFonts w:eastAsiaTheme="minorHAnsi"/>
          <w:b/>
          <w:i/>
          <w:color w:val="auto"/>
          <w:sz w:val="28"/>
          <w:szCs w:val="28"/>
          <w:lang w:eastAsia="en-US"/>
        </w:rPr>
      </w:pPr>
      <w:r w:rsidRPr="002518EE">
        <w:rPr>
          <w:rFonts w:eastAsiaTheme="minorHAnsi"/>
          <w:b/>
          <w:i/>
          <w:color w:val="auto"/>
          <w:sz w:val="28"/>
          <w:szCs w:val="28"/>
          <w:lang w:eastAsia="en-US"/>
        </w:rPr>
        <w:t>Уважаемые жители муниципального округа</w:t>
      </w:r>
    </w:p>
    <w:p w:rsidR="00A83E72" w:rsidRPr="002518EE" w:rsidRDefault="00A83E72" w:rsidP="00FD29C1">
      <w:pPr>
        <w:pStyle w:val="3"/>
        <w:shd w:val="clear" w:color="auto" w:fill="auto"/>
        <w:spacing w:before="0"/>
        <w:ind w:left="20" w:right="20" w:firstLine="720"/>
        <w:jc w:val="center"/>
        <w:rPr>
          <w:sz w:val="28"/>
          <w:szCs w:val="28"/>
        </w:rPr>
      </w:pPr>
      <w:r w:rsidRPr="002518EE">
        <w:rPr>
          <w:rFonts w:eastAsiaTheme="minorHAnsi"/>
          <w:b/>
          <w:i/>
          <w:color w:val="auto"/>
          <w:sz w:val="28"/>
          <w:szCs w:val="28"/>
          <w:lang w:eastAsia="en-US"/>
        </w:rPr>
        <w:t xml:space="preserve"> Южное Тушино!</w:t>
      </w:r>
    </w:p>
    <w:p w:rsidR="00A83E72" w:rsidRPr="002518EE" w:rsidRDefault="00A83E72">
      <w:pPr>
        <w:pStyle w:val="3"/>
        <w:shd w:val="clear" w:color="auto" w:fill="auto"/>
        <w:spacing w:before="0"/>
        <w:ind w:left="20" w:right="20" w:firstLine="720"/>
        <w:rPr>
          <w:sz w:val="28"/>
          <w:szCs w:val="28"/>
        </w:rPr>
      </w:pPr>
    </w:p>
    <w:p w:rsidR="00D0583E" w:rsidRPr="002518EE" w:rsidRDefault="00D62453">
      <w:pPr>
        <w:pStyle w:val="3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В соответствии с действующими нормативн</w:t>
      </w:r>
      <w:r w:rsidR="00042D7B" w:rsidRPr="002518EE">
        <w:rPr>
          <w:sz w:val="28"/>
          <w:szCs w:val="28"/>
        </w:rPr>
        <w:t xml:space="preserve">ыми </w:t>
      </w:r>
      <w:r w:rsidRPr="002518EE">
        <w:rPr>
          <w:sz w:val="28"/>
          <w:szCs w:val="28"/>
        </w:rPr>
        <w:t>правовыми актами представляю отчет о результатах деятельности за 2025 год.</w:t>
      </w:r>
    </w:p>
    <w:p w:rsidR="00637A55" w:rsidRPr="002518EE" w:rsidRDefault="00637A55">
      <w:pPr>
        <w:pStyle w:val="3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Численность населения внутригородского муниципального округа Южное Тушино в городе Москве да данным </w:t>
      </w:r>
      <w:proofErr w:type="spellStart"/>
      <w:r w:rsidRPr="002518EE">
        <w:rPr>
          <w:sz w:val="28"/>
          <w:szCs w:val="28"/>
        </w:rPr>
        <w:t>М</w:t>
      </w:r>
      <w:r w:rsidR="00042D7B" w:rsidRPr="002518EE">
        <w:rPr>
          <w:sz w:val="28"/>
          <w:szCs w:val="28"/>
        </w:rPr>
        <w:t>о</w:t>
      </w:r>
      <w:r w:rsidRPr="002518EE">
        <w:rPr>
          <w:sz w:val="28"/>
          <w:szCs w:val="28"/>
        </w:rPr>
        <w:t>сгорстата</w:t>
      </w:r>
      <w:proofErr w:type="spellEnd"/>
      <w:r w:rsidRPr="002518EE">
        <w:rPr>
          <w:sz w:val="28"/>
          <w:szCs w:val="28"/>
        </w:rPr>
        <w:t xml:space="preserve"> – 113 999 человек. </w:t>
      </w:r>
    </w:p>
    <w:p w:rsidR="006817CE" w:rsidRPr="002518EE" w:rsidRDefault="00D62453" w:rsidP="006817CE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В 2025 году основными направлениями деятельности был</w:t>
      </w:r>
      <w:r w:rsidR="00042D7B" w:rsidRPr="002518EE">
        <w:rPr>
          <w:sz w:val="28"/>
          <w:szCs w:val="28"/>
        </w:rPr>
        <w:t>о</w:t>
      </w:r>
      <w:r w:rsidRPr="002518EE">
        <w:rPr>
          <w:sz w:val="28"/>
          <w:szCs w:val="28"/>
        </w:rPr>
        <w:t>: осуществление собственных полномочий по решению вопросов местного значения, отдельных полномочий города Москвы, переданных в соответствии с Законами города Москвы от 11 июля 2012 года № 39, исполнение и контроль над исполнением местного бюджета, взаимодействие с о</w:t>
      </w:r>
      <w:r w:rsidR="00A83E72" w:rsidRPr="002518EE">
        <w:rPr>
          <w:sz w:val="28"/>
          <w:szCs w:val="28"/>
        </w:rPr>
        <w:t>рганами исполнительной власти</w:t>
      </w:r>
      <w:r w:rsidR="006817CE" w:rsidRPr="002518EE">
        <w:rPr>
          <w:sz w:val="28"/>
          <w:szCs w:val="28"/>
        </w:rPr>
        <w:t xml:space="preserve">, государственными учреждениями, общественными объединениями. </w:t>
      </w:r>
    </w:p>
    <w:p w:rsidR="00491905" w:rsidRPr="002518EE" w:rsidRDefault="006817CE" w:rsidP="00042D7B">
      <w:pPr>
        <w:pStyle w:val="3"/>
        <w:shd w:val="clear" w:color="auto" w:fill="auto"/>
        <w:spacing w:before="0" w:after="24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Ц</w:t>
      </w:r>
      <w:r w:rsidR="00491905" w:rsidRPr="002518EE">
        <w:rPr>
          <w:sz w:val="28"/>
          <w:szCs w:val="28"/>
        </w:rPr>
        <w:t>ель моей работы как главы муниципального округа и Председателя Совета депутатов – организация деятельности Совета депутатов и представление интересов муниципального округа в отношениях с органами государственной власти, гражданами и организациями</w:t>
      </w:r>
      <w:r w:rsidRPr="002518EE">
        <w:rPr>
          <w:sz w:val="28"/>
          <w:szCs w:val="28"/>
        </w:rPr>
        <w:t>.</w:t>
      </w:r>
    </w:p>
    <w:p w:rsidR="00D0583E" w:rsidRPr="002518EE" w:rsidRDefault="00D62453" w:rsidP="00042D7B">
      <w:pPr>
        <w:pStyle w:val="10"/>
        <w:keepNext/>
        <w:keepLines/>
        <w:shd w:val="clear" w:color="auto" w:fill="auto"/>
        <w:ind w:right="-126" w:firstLine="0"/>
        <w:jc w:val="center"/>
        <w:rPr>
          <w:sz w:val="28"/>
          <w:szCs w:val="28"/>
        </w:rPr>
      </w:pPr>
      <w:bookmarkStart w:id="0" w:name="bookmark1"/>
      <w:r w:rsidRPr="002518EE">
        <w:rPr>
          <w:sz w:val="28"/>
          <w:szCs w:val="28"/>
        </w:rPr>
        <w:t>Деятельность председателя Совета депутатов, организация работы Совета депутатов</w:t>
      </w:r>
      <w:bookmarkEnd w:id="0"/>
    </w:p>
    <w:p w:rsidR="00D0583E" w:rsidRPr="002518EE" w:rsidRDefault="00491905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В 2025 году </w:t>
      </w:r>
      <w:r w:rsidR="00D62453" w:rsidRPr="002518EE">
        <w:rPr>
          <w:sz w:val="28"/>
          <w:szCs w:val="28"/>
        </w:rPr>
        <w:t xml:space="preserve">Советом депутатов было проведено </w:t>
      </w:r>
      <w:r w:rsidRPr="002518EE">
        <w:rPr>
          <w:sz w:val="28"/>
          <w:szCs w:val="28"/>
        </w:rPr>
        <w:t>17 заседаний СД (из них 13 очередных и 4 внеочередное), принято 143 решения</w:t>
      </w:r>
      <w:r w:rsidR="00D62453" w:rsidRPr="002518EE">
        <w:rPr>
          <w:sz w:val="28"/>
          <w:szCs w:val="28"/>
        </w:rPr>
        <w:t>.</w:t>
      </w:r>
    </w:p>
    <w:p w:rsidR="00D0583E" w:rsidRPr="002518EE" w:rsidRDefault="00D62453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Заседания Совета депутатов проводились в соответствии с утвержденным Регламентом и при наличии кворума.</w:t>
      </w:r>
    </w:p>
    <w:p w:rsidR="00491905" w:rsidRPr="002518EE" w:rsidRDefault="00491905" w:rsidP="00294DFB">
      <w:pPr>
        <w:pStyle w:val="10"/>
        <w:keepNext/>
        <w:keepLines/>
        <w:shd w:val="clear" w:color="auto" w:fill="auto"/>
        <w:spacing w:after="0" w:line="317" w:lineRule="exact"/>
        <w:ind w:left="2440" w:right="20" w:hanging="1700"/>
        <w:jc w:val="center"/>
        <w:rPr>
          <w:rStyle w:val="12"/>
          <w:b/>
          <w:bCs/>
          <w:sz w:val="28"/>
          <w:szCs w:val="28"/>
          <w:highlight w:val="yellow"/>
        </w:rPr>
      </w:pPr>
    </w:p>
    <w:p w:rsidR="00294DFB" w:rsidRPr="002518EE" w:rsidRDefault="00294DFB" w:rsidP="00294DFB">
      <w:pPr>
        <w:pStyle w:val="10"/>
        <w:keepNext/>
        <w:keepLines/>
        <w:shd w:val="clear" w:color="auto" w:fill="auto"/>
        <w:spacing w:after="0" w:line="317" w:lineRule="exact"/>
        <w:ind w:left="2440" w:right="20" w:hanging="1700"/>
        <w:jc w:val="center"/>
        <w:rPr>
          <w:rStyle w:val="12"/>
          <w:b/>
          <w:bCs/>
          <w:sz w:val="28"/>
          <w:szCs w:val="28"/>
        </w:rPr>
      </w:pPr>
      <w:r w:rsidRPr="002518EE">
        <w:rPr>
          <w:rStyle w:val="12"/>
          <w:b/>
          <w:bCs/>
          <w:sz w:val="28"/>
          <w:szCs w:val="28"/>
        </w:rPr>
        <w:t xml:space="preserve">Исполнение полномочий по решению вопросов местного значения </w:t>
      </w:r>
    </w:p>
    <w:p w:rsidR="00294DFB" w:rsidRPr="002518EE" w:rsidRDefault="00294DFB" w:rsidP="00294DFB">
      <w:pPr>
        <w:pStyle w:val="10"/>
        <w:keepNext/>
        <w:keepLines/>
        <w:shd w:val="clear" w:color="auto" w:fill="auto"/>
        <w:spacing w:after="0" w:line="317" w:lineRule="exact"/>
        <w:ind w:left="2440" w:right="20" w:hanging="1700"/>
        <w:jc w:val="center"/>
        <w:rPr>
          <w:sz w:val="28"/>
          <w:szCs w:val="28"/>
        </w:rPr>
      </w:pPr>
    </w:p>
    <w:p w:rsidR="00294DFB" w:rsidRPr="002518EE" w:rsidRDefault="00294DFB" w:rsidP="00294DF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1. Составление и утверждение отчета об исполнении бюджета муниципального округа за 2024 год.</w:t>
      </w:r>
    </w:p>
    <w:p w:rsidR="00042D7B" w:rsidRPr="002518EE" w:rsidRDefault="00294DFB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2. Составление и рассмотрение проекта бюджета муниципального округа на 2026 год, утверждение и исполнение местного бюджета, осуществление контроля за его исполнением. </w:t>
      </w:r>
    </w:p>
    <w:p w:rsidR="00B32EE5" w:rsidRPr="002518EE" w:rsidRDefault="00B32EE5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3</w:t>
      </w:r>
      <w:r w:rsidR="00294DFB" w:rsidRPr="002518EE">
        <w:rPr>
          <w:sz w:val="28"/>
          <w:szCs w:val="28"/>
        </w:rPr>
        <w:t xml:space="preserve">. </w:t>
      </w:r>
      <w:r w:rsidRPr="002518EE">
        <w:rPr>
          <w:sz w:val="28"/>
          <w:szCs w:val="28"/>
        </w:rPr>
        <w:t xml:space="preserve">В 2025 году проведены мероприятия по военно-патриотическому воспитанию граждан Российской Федерации, проживающих на территории муниципального округа Южное Тушино. Совместно со ГБОУ города Москвы «Школа № 2097» проведены мероприятия «Победа-2025» и «Рубежи славы 2025», в течение года организованы выездные мероприятия в рамках празднования Дней воинской славы, проведена местная гражданско-патриотическая акция «Помним! Чтим! Гордимся!», приуроченная ко Дню Победы, </w:t>
      </w:r>
      <w:r w:rsidR="006817CE" w:rsidRPr="002518EE">
        <w:rPr>
          <w:sz w:val="28"/>
          <w:szCs w:val="28"/>
        </w:rPr>
        <w:t xml:space="preserve">совместно </w:t>
      </w:r>
      <w:r w:rsidRPr="002518EE">
        <w:rPr>
          <w:sz w:val="28"/>
          <w:szCs w:val="28"/>
        </w:rPr>
        <w:t>принимал участие в торжественной отправке спортивной роты в ряды Вооруженных Сил на территории Тушинского (объединенного) военного комиссариата.</w:t>
      </w:r>
    </w:p>
    <w:p w:rsidR="00491905" w:rsidRPr="002518EE" w:rsidRDefault="00B32EE5" w:rsidP="00294DF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4. В феврале 2025 года Советом депутатов было учреждено звание «Почетный житель муниципального округа Южное Тушино в городе </w:t>
      </w:r>
      <w:r w:rsidRPr="002518EE">
        <w:rPr>
          <w:sz w:val="28"/>
          <w:szCs w:val="28"/>
        </w:rPr>
        <w:lastRenderedPageBreak/>
        <w:t xml:space="preserve">Москве», как форма признания заслуг и морального поощрения лиц и организаций за деятельность на благо жителей муниципального округа. </w:t>
      </w:r>
    </w:p>
    <w:p w:rsidR="00B32EE5" w:rsidRPr="002518EE" w:rsidRDefault="006817CE" w:rsidP="00294DF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В</w:t>
      </w:r>
      <w:r w:rsidR="0062791A" w:rsidRPr="002518EE">
        <w:rPr>
          <w:sz w:val="28"/>
          <w:szCs w:val="28"/>
        </w:rPr>
        <w:t xml:space="preserve"> марте</w:t>
      </w:r>
      <w:r w:rsidR="00491905" w:rsidRPr="002518EE">
        <w:rPr>
          <w:sz w:val="28"/>
          <w:szCs w:val="28"/>
        </w:rPr>
        <w:t xml:space="preserve"> </w:t>
      </w:r>
      <w:r w:rsidRPr="002518EE">
        <w:rPr>
          <w:sz w:val="28"/>
          <w:szCs w:val="28"/>
        </w:rPr>
        <w:t>2025 года, который в России стал особенным - Годом защитника Отечества, что подчеркивает значимость военной истории страны и уважение к тем, кто защищал её в трудные времена,</w:t>
      </w:r>
      <w:r w:rsidR="0062791A" w:rsidRPr="002518EE">
        <w:rPr>
          <w:sz w:val="28"/>
          <w:szCs w:val="28"/>
        </w:rPr>
        <w:t xml:space="preserve"> на заседании Совета депутатов были приняты решения о</w:t>
      </w:r>
      <w:r w:rsidR="00B32EE5" w:rsidRPr="002518EE">
        <w:rPr>
          <w:sz w:val="28"/>
          <w:szCs w:val="28"/>
        </w:rPr>
        <w:t xml:space="preserve"> присвоении звания «Почетный житель муниципального округа Южное Тушино в городе Москве» </w:t>
      </w:r>
      <w:r w:rsidR="0062791A" w:rsidRPr="002518EE">
        <w:rPr>
          <w:sz w:val="28"/>
          <w:szCs w:val="28"/>
        </w:rPr>
        <w:t>пятерым участни</w:t>
      </w:r>
      <w:r w:rsidRPr="002518EE">
        <w:rPr>
          <w:sz w:val="28"/>
          <w:szCs w:val="28"/>
        </w:rPr>
        <w:t>кам Великой Отечественной войны – жителям нашего района</w:t>
      </w:r>
      <w:r w:rsidR="0062791A" w:rsidRPr="002518EE">
        <w:rPr>
          <w:sz w:val="28"/>
          <w:szCs w:val="28"/>
        </w:rPr>
        <w:t>,</w:t>
      </w:r>
      <w:r w:rsidRPr="002518EE">
        <w:rPr>
          <w:sz w:val="28"/>
          <w:szCs w:val="28"/>
        </w:rPr>
        <w:t xml:space="preserve"> и</w:t>
      </w:r>
      <w:r w:rsidR="0062791A" w:rsidRPr="002518EE">
        <w:rPr>
          <w:sz w:val="28"/>
          <w:szCs w:val="28"/>
        </w:rPr>
        <w:t xml:space="preserve"> было организовано торжественное вручение нагрудных знаков </w:t>
      </w:r>
    </w:p>
    <w:p w:rsidR="00FD29C1" w:rsidRPr="002518EE" w:rsidRDefault="0062791A" w:rsidP="00FD29C1">
      <w:pPr>
        <w:pStyle w:val="3"/>
        <w:shd w:val="clear" w:color="auto" w:fill="auto"/>
        <w:spacing w:before="0" w:line="322" w:lineRule="exact"/>
        <w:ind w:right="20" w:firstLine="720"/>
        <w:rPr>
          <w:color w:val="auto"/>
          <w:sz w:val="28"/>
          <w:szCs w:val="28"/>
        </w:rPr>
      </w:pPr>
      <w:r w:rsidRPr="002518EE">
        <w:rPr>
          <w:sz w:val="28"/>
          <w:szCs w:val="28"/>
        </w:rPr>
        <w:t>5. В непрерывном режиме происходит информирование жителей о деятельности органов местного самоуправления. В течение 2025 года было издано 2 выпуска газеты «Южное Тушино»</w:t>
      </w:r>
      <w:r w:rsidR="006817CE" w:rsidRPr="002518EE">
        <w:rPr>
          <w:sz w:val="28"/>
          <w:szCs w:val="28"/>
        </w:rPr>
        <w:t xml:space="preserve"> общим тиражом</w:t>
      </w:r>
      <w:r w:rsidR="00B5478C" w:rsidRPr="002518EE">
        <w:rPr>
          <w:sz w:val="28"/>
          <w:szCs w:val="28"/>
        </w:rPr>
        <w:t xml:space="preserve"> 69500</w:t>
      </w:r>
      <w:r w:rsidRPr="002518EE">
        <w:rPr>
          <w:sz w:val="28"/>
          <w:szCs w:val="28"/>
        </w:rPr>
        <w:t xml:space="preserve">, информирование жителей о деятельности органов местного самоуправления регулярно проводится путем размещения информации </w:t>
      </w:r>
      <w:r w:rsidR="00AC589D" w:rsidRPr="002518EE">
        <w:rPr>
          <w:sz w:val="28"/>
          <w:szCs w:val="28"/>
        </w:rPr>
        <w:t xml:space="preserve">на стендах в помещении аппарата Совета депутатов, </w:t>
      </w:r>
      <w:r w:rsidRPr="002518EE">
        <w:rPr>
          <w:sz w:val="28"/>
          <w:szCs w:val="28"/>
        </w:rPr>
        <w:t>на официальном сайте органов местного самоуправления</w:t>
      </w:r>
      <w:r w:rsidR="00FD29C1" w:rsidRPr="002518EE">
        <w:rPr>
          <w:sz w:val="28"/>
          <w:szCs w:val="28"/>
        </w:rPr>
        <w:t>,</w:t>
      </w:r>
      <w:r w:rsidR="00FD29C1" w:rsidRPr="002518EE">
        <w:rPr>
          <w:color w:val="auto"/>
          <w:sz w:val="28"/>
          <w:szCs w:val="28"/>
        </w:rPr>
        <w:t xml:space="preserve"> где размещаются:</w:t>
      </w:r>
    </w:p>
    <w:p w:rsidR="00FD29C1" w:rsidRPr="002518EE" w:rsidRDefault="00FD29C1" w:rsidP="00FD29C1">
      <w:pPr>
        <w:numPr>
          <w:ilvl w:val="0"/>
          <w:numId w:val="1"/>
        </w:numPr>
        <w:tabs>
          <w:tab w:val="left" w:pos="924"/>
        </w:tabs>
        <w:spacing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518EE">
        <w:rPr>
          <w:rFonts w:ascii="Times New Roman" w:eastAsia="Times New Roman" w:hAnsi="Times New Roman" w:cs="Times New Roman"/>
          <w:color w:val="auto"/>
          <w:sz w:val="28"/>
          <w:szCs w:val="28"/>
        </w:rPr>
        <w:t>фото/видео материалы заседаний Совета депутатов муниципального округа Южное Тушино в городе Москве;</w:t>
      </w:r>
    </w:p>
    <w:p w:rsidR="00FD29C1" w:rsidRPr="002518EE" w:rsidRDefault="00FD29C1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решения Совета депутатов муниципального округа Южное Тушино в городе Москве;</w:t>
      </w:r>
    </w:p>
    <w:p w:rsidR="00FD29C1" w:rsidRPr="002518EE" w:rsidRDefault="00FD29C1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проекты нормативных правовых актов;</w:t>
      </w:r>
    </w:p>
    <w:p w:rsidR="00FD29C1" w:rsidRPr="002518EE" w:rsidRDefault="00FD29C1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результаты публичных слушаний по проектам решений;</w:t>
      </w:r>
    </w:p>
    <w:p w:rsidR="00042D7B" w:rsidRPr="002518EE" w:rsidRDefault="00FD29C1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информация о проведенных мероприятиях, анонсы о них, информация о графике приема депутатов Совета депутатов муниципального округа Южное Тушино в городе Москве.</w:t>
      </w:r>
      <w:r w:rsidR="00042D7B" w:rsidRPr="002518EE">
        <w:rPr>
          <w:sz w:val="28"/>
          <w:szCs w:val="28"/>
        </w:rPr>
        <w:t xml:space="preserve"> </w:t>
      </w:r>
    </w:p>
    <w:p w:rsidR="006817CE" w:rsidRPr="002518EE" w:rsidRDefault="00FD29C1" w:rsidP="00042D7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Активно освещаем деятельность </w:t>
      </w:r>
      <w:r w:rsidR="0062791A" w:rsidRPr="002518EE">
        <w:rPr>
          <w:sz w:val="28"/>
          <w:szCs w:val="28"/>
        </w:rPr>
        <w:t xml:space="preserve">в </w:t>
      </w:r>
      <w:r w:rsidR="006817CE" w:rsidRPr="002518EE">
        <w:rPr>
          <w:sz w:val="28"/>
          <w:szCs w:val="28"/>
        </w:rPr>
        <w:t>социальных сетях «</w:t>
      </w:r>
      <w:proofErr w:type="spellStart"/>
      <w:r w:rsidR="006817CE" w:rsidRPr="002518EE">
        <w:rPr>
          <w:sz w:val="28"/>
          <w:szCs w:val="28"/>
        </w:rPr>
        <w:t>Вконтакте</w:t>
      </w:r>
      <w:proofErr w:type="spellEnd"/>
      <w:r w:rsidR="006817CE" w:rsidRPr="002518EE">
        <w:rPr>
          <w:sz w:val="28"/>
          <w:szCs w:val="28"/>
        </w:rPr>
        <w:t>» и «Одноклассники», а также телеграмм-кан</w:t>
      </w:r>
      <w:r w:rsidR="00E42ABD" w:rsidRPr="002518EE">
        <w:rPr>
          <w:sz w:val="28"/>
          <w:szCs w:val="28"/>
        </w:rPr>
        <w:t>ал «Мое Южное Тушино» (более 533</w:t>
      </w:r>
      <w:r w:rsidR="006817CE" w:rsidRPr="002518EE">
        <w:rPr>
          <w:sz w:val="28"/>
          <w:szCs w:val="28"/>
        </w:rPr>
        <w:t xml:space="preserve"> подписчиков)</w:t>
      </w:r>
    </w:p>
    <w:p w:rsidR="0062791A" w:rsidRPr="002518EE" w:rsidRDefault="0062791A" w:rsidP="00294DF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6. В декабре 2025 года на официальном сайте </w:t>
      </w:r>
      <w:r w:rsidR="00AC589D" w:rsidRPr="002518EE">
        <w:rPr>
          <w:sz w:val="28"/>
          <w:szCs w:val="28"/>
        </w:rPr>
        <w:t>размещена информация</w:t>
      </w:r>
      <w:r w:rsidRPr="002518EE">
        <w:rPr>
          <w:sz w:val="28"/>
          <w:szCs w:val="28"/>
        </w:rPr>
        <w:t xml:space="preserve"> </w:t>
      </w:r>
      <w:r w:rsidR="00AC589D" w:rsidRPr="002518EE">
        <w:rPr>
          <w:sz w:val="28"/>
          <w:szCs w:val="28"/>
        </w:rPr>
        <w:t>об экологической обстановке в муниципальном округе Южное Тушино,</w:t>
      </w:r>
      <w:r w:rsidRPr="002518EE">
        <w:rPr>
          <w:sz w:val="28"/>
          <w:szCs w:val="28"/>
        </w:rPr>
        <w:t xml:space="preserve"> полученн</w:t>
      </w:r>
      <w:r w:rsidR="00AC589D" w:rsidRPr="002518EE">
        <w:rPr>
          <w:sz w:val="28"/>
          <w:szCs w:val="28"/>
        </w:rPr>
        <w:t>ая</w:t>
      </w:r>
      <w:r w:rsidRPr="002518EE">
        <w:rPr>
          <w:sz w:val="28"/>
          <w:szCs w:val="28"/>
        </w:rPr>
        <w:t xml:space="preserve"> </w:t>
      </w:r>
      <w:r w:rsidR="00AC589D" w:rsidRPr="002518EE">
        <w:rPr>
          <w:sz w:val="28"/>
          <w:szCs w:val="28"/>
        </w:rPr>
        <w:t>из</w:t>
      </w:r>
      <w:r w:rsidRPr="002518EE">
        <w:rPr>
          <w:sz w:val="28"/>
          <w:szCs w:val="28"/>
        </w:rPr>
        <w:t xml:space="preserve"> Департамента природопользования и охраны окружающей среды города Москвы.</w:t>
      </w:r>
    </w:p>
    <w:p w:rsidR="0062791A" w:rsidRPr="002518EE" w:rsidRDefault="0062791A" w:rsidP="00294DF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</w:p>
    <w:p w:rsidR="0000781A" w:rsidRPr="002518EE" w:rsidRDefault="0000781A" w:rsidP="0000781A">
      <w:pPr>
        <w:pStyle w:val="10"/>
        <w:keepNext/>
        <w:keepLines/>
        <w:shd w:val="clear" w:color="auto" w:fill="auto"/>
        <w:spacing w:after="0" w:line="317" w:lineRule="exact"/>
        <w:ind w:left="2440" w:right="20" w:hanging="1700"/>
        <w:jc w:val="center"/>
        <w:rPr>
          <w:rStyle w:val="12"/>
          <w:b/>
          <w:bCs/>
          <w:sz w:val="28"/>
          <w:szCs w:val="28"/>
        </w:rPr>
      </w:pPr>
      <w:bookmarkStart w:id="1" w:name="bookmark2"/>
      <w:r w:rsidRPr="002518EE">
        <w:rPr>
          <w:rStyle w:val="12"/>
          <w:b/>
          <w:bCs/>
          <w:sz w:val="28"/>
          <w:szCs w:val="28"/>
        </w:rPr>
        <w:t>Реализация переданных полномочий города Москвы</w:t>
      </w:r>
    </w:p>
    <w:p w:rsidR="0000781A" w:rsidRPr="002518EE" w:rsidRDefault="0000781A" w:rsidP="0000781A">
      <w:pPr>
        <w:pStyle w:val="10"/>
        <w:keepNext/>
        <w:keepLines/>
        <w:shd w:val="clear" w:color="auto" w:fill="auto"/>
        <w:spacing w:after="296" w:line="317" w:lineRule="exact"/>
        <w:ind w:left="2440" w:right="20" w:hanging="1700"/>
        <w:jc w:val="center"/>
        <w:rPr>
          <w:sz w:val="28"/>
          <w:szCs w:val="28"/>
        </w:rPr>
      </w:pPr>
      <w:r w:rsidRPr="002518EE">
        <w:rPr>
          <w:rStyle w:val="12"/>
          <w:b/>
          <w:bCs/>
          <w:sz w:val="28"/>
          <w:szCs w:val="28"/>
        </w:rPr>
        <w:t>(Закон города</w:t>
      </w:r>
      <w:r w:rsidRPr="002518EE">
        <w:rPr>
          <w:sz w:val="28"/>
          <w:szCs w:val="28"/>
        </w:rPr>
        <w:t xml:space="preserve"> </w:t>
      </w:r>
      <w:r w:rsidRPr="002518EE">
        <w:rPr>
          <w:rStyle w:val="12"/>
          <w:b/>
          <w:bCs/>
          <w:sz w:val="28"/>
          <w:szCs w:val="28"/>
        </w:rPr>
        <w:t>Москвы № 39 от 11 июля 2012 года)</w:t>
      </w:r>
      <w:bookmarkEnd w:id="1"/>
    </w:p>
    <w:p w:rsidR="00E42ABD" w:rsidRPr="002518EE" w:rsidRDefault="00D62453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В</w:t>
      </w:r>
      <w:r w:rsidR="00491905" w:rsidRPr="002518EE">
        <w:rPr>
          <w:sz w:val="28"/>
          <w:szCs w:val="28"/>
        </w:rPr>
        <w:t xml:space="preserve"> соответствии с Законом города Москвы в</w:t>
      </w:r>
      <w:r w:rsidRPr="002518EE">
        <w:rPr>
          <w:sz w:val="28"/>
          <w:szCs w:val="28"/>
        </w:rPr>
        <w:t xml:space="preserve"> 2025 году</w:t>
      </w:r>
      <w:r w:rsidR="00491905" w:rsidRPr="002518EE">
        <w:rPr>
          <w:sz w:val="28"/>
          <w:szCs w:val="28"/>
        </w:rPr>
        <w:t xml:space="preserve"> Советом деп</w:t>
      </w:r>
      <w:r w:rsidR="00042D7B" w:rsidRPr="002518EE">
        <w:rPr>
          <w:sz w:val="28"/>
          <w:szCs w:val="28"/>
        </w:rPr>
        <w:t>у</w:t>
      </w:r>
      <w:r w:rsidR="00491905" w:rsidRPr="002518EE">
        <w:rPr>
          <w:sz w:val="28"/>
          <w:szCs w:val="28"/>
        </w:rPr>
        <w:t>татов</w:t>
      </w:r>
      <w:r w:rsidRPr="002518EE">
        <w:rPr>
          <w:sz w:val="28"/>
          <w:szCs w:val="28"/>
        </w:rPr>
        <w:t xml:space="preserve"> заслушивались отчет главы управы района</w:t>
      </w:r>
      <w:r w:rsidR="0000781A" w:rsidRPr="002518EE">
        <w:rPr>
          <w:sz w:val="28"/>
          <w:szCs w:val="28"/>
        </w:rPr>
        <w:t xml:space="preserve"> Южное Тушино</w:t>
      </w:r>
      <w:r w:rsidRPr="002518EE">
        <w:rPr>
          <w:sz w:val="28"/>
          <w:szCs w:val="28"/>
        </w:rPr>
        <w:t xml:space="preserve"> и информация организаций, осуществляющих свою деятельность на территории </w:t>
      </w:r>
      <w:r w:rsidR="0000781A" w:rsidRPr="002518EE">
        <w:rPr>
          <w:sz w:val="28"/>
          <w:szCs w:val="28"/>
        </w:rPr>
        <w:t>муниципального округа Южное Тушино</w:t>
      </w:r>
      <w:r w:rsidRPr="002518EE">
        <w:rPr>
          <w:sz w:val="28"/>
          <w:szCs w:val="28"/>
        </w:rPr>
        <w:t xml:space="preserve">. Всего было заслушано </w:t>
      </w:r>
      <w:r w:rsidR="0000781A" w:rsidRPr="002518EE">
        <w:rPr>
          <w:sz w:val="28"/>
          <w:szCs w:val="28"/>
        </w:rPr>
        <w:t>5</w:t>
      </w:r>
      <w:r w:rsidRPr="002518EE">
        <w:rPr>
          <w:sz w:val="28"/>
          <w:szCs w:val="28"/>
        </w:rPr>
        <w:t xml:space="preserve"> организаций.</w:t>
      </w:r>
      <w:r w:rsidR="00491905" w:rsidRPr="002518EE">
        <w:rPr>
          <w:sz w:val="28"/>
          <w:szCs w:val="28"/>
        </w:rPr>
        <w:t xml:space="preserve"> </w:t>
      </w:r>
    </w:p>
    <w:p w:rsidR="00D0583E" w:rsidRPr="002518EE" w:rsidRDefault="00D62453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В </w:t>
      </w:r>
      <w:r w:rsidR="00491905" w:rsidRPr="002518EE">
        <w:rPr>
          <w:sz w:val="28"/>
          <w:szCs w:val="28"/>
        </w:rPr>
        <w:t xml:space="preserve">рамках переданных полномочий </w:t>
      </w:r>
      <w:r w:rsidRPr="002518EE">
        <w:rPr>
          <w:sz w:val="28"/>
          <w:szCs w:val="28"/>
        </w:rPr>
        <w:t>2025 году Советом депутатов приняты решения по следующим вопросам: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904"/>
        </w:tabs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по внесению изменений в проекты схем размещения нестационарных торговых объектов принято </w:t>
      </w:r>
      <w:r w:rsidR="0000781A" w:rsidRPr="002518EE">
        <w:rPr>
          <w:sz w:val="28"/>
          <w:szCs w:val="28"/>
        </w:rPr>
        <w:t>2</w:t>
      </w:r>
      <w:r w:rsidRPr="002518EE">
        <w:rPr>
          <w:sz w:val="28"/>
          <w:szCs w:val="28"/>
        </w:rPr>
        <w:t xml:space="preserve"> решени</w:t>
      </w:r>
      <w:r w:rsidR="0000781A" w:rsidRPr="002518EE">
        <w:rPr>
          <w:sz w:val="28"/>
          <w:szCs w:val="28"/>
        </w:rPr>
        <w:t>я</w:t>
      </w:r>
      <w:r w:rsidRPr="002518EE">
        <w:rPr>
          <w:sz w:val="28"/>
          <w:szCs w:val="28"/>
        </w:rPr>
        <w:t>;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904"/>
        </w:tabs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по согласованию квартальных календарных планов управы </w:t>
      </w:r>
      <w:r w:rsidR="0000781A" w:rsidRPr="002518EE">
        <w:rPr>
          <w:sz w:val="28"/>
          <w:szCs w:val="28"/>
        </w:rPr>
        <w:t xml:space="preserve">района </w:t>
      </w:r>
      <w:r w:rsidRPr="002518EE">
        <w:rPr>
          <w:sz w:val="28"/>
          <w:szCs w:val="28"/>
        </w:rPr>
        <w:t xml:space="preserve">по </w:t>
      </w:r>
      <w:r w:rsidRPr="002518EE">
        <w:rPr>
          <w:sz w:val="28"/>
          <w:szCs w:val="28"/>
        </w:rPr>
        <w:lastRenderedPageBreak/>
        <w:t>организации спортивной и досуговой работы в районе - 4 решения;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904"/>
        </w:tabs>
        <w:spacing w:before="0" w:after="641" w:line="322" w:lineRule="exact"/>
        <w:ind w:left="20" w:firstLine="720"/>
        <w:rPr>
          <w:sz w:val="28"/>
          <w:szCs w:val="28"/>
        </w:rPr>
      </w:pPr>
      <w:r w:rsidRPr="002518EE">
        <w:rPr>
          <w:sz w:val="28"/>
          <w:szCs w:val="28"/>
        </w:rPr>
        <w:t xml:space="preserve">по согласованию установки ограждающих устройств - </w:t>
      </w:r>
      <w:r w:rsidR="0000781A" w:rsidRPr="002518EE">
        <w:rPr>
          <w:sz w:val="28"/>
          <w:szCs w:val="28"/>
        </w:rPr>
        <w:t>2</w:t>
      </w:r>
      <w:r w:rsidRPr="002518EE">
        <w:rPr>
          <w:sz w:val="28"/>
          <w:szCs w:val="28"/>
        </w:rPr>
        <w:t xml:space="preserve"> решени</w:t>
      </w:r>
      <w:r w:rsidR="0000781A" w:rsidRPr="002518EE">
        <w:rPr>
          <w:sz w:val="28"/>
          <w:szCs w:val="28"/>
        </w:rPr>
        <w:t>я</w:t>
      </w:r>
      <w:r w:rsidRPr="002518EE">
        <w:rPr>
          <w:sz w:val="28"/>
          <w:szCs w:val="28"/>
        </w:rPr>
        <w:t>.</w:t>
      </w:r>
    </w:p>
    <w:p w:rsidR="0000781A" w:rsidRPr="002518EE" w:rsidRDefault="00294DFB" w:rsidP="00042D7B">
      <w:pPr>
        <w:keepNext/>
        <w:keepLines/>
        <w:spacing w:line="317" w:lineRule="exact"/>
        <w:ind w:right="20"/>
        <w:jc w:val="center"/>
        <w:outlineLvl w:val="0"/>
        <w:rPr>
          <w:rStyle w:val="12"/>
          <w:rFonts w:eastAsia="Courier New"/>
          <w:sz w:val="28"/>
          <w:szCs w:val="28"/>
        </w:rPr>
      </w:pPr>
      <w:bookmarkStart w:id="2" w:name="bookmark3"/>
      <w:r w:rsidRPr="002518EE">
        <w:rPr>
          <w:rStyle w:val="12"/>
          <w:rFonts w:eastAsia="Courier New"/>
          <w:sz w:val="28"/>
          <w:szCs w:val="28"/>
        </w:rPr>
        <w:t xml:space="preserve">Основные направления деятельности главы муниципального округа </w:t>
      </w:r>
    </w:p>
    <w:p w:rsidR="0000781A" w:rsidRPr="002518EE" w:rsidRDefault="0000781A" w:rsidP="0000781A">
      <w:pPr>
        <w:keepNext/>
        <w:keepLines/>
        <w:spacing w:line="317" w:lineRule="exact"/>
        <w:ind w:left="2440" w:right="20" w:hanging="1700"/>
        <w:jc w:val="center"/>
        <w:outlineLvl w:val="0"/>
        <w:rPr>
          <w:rStyle w:val="12"/>
          <w:rFonts w:eastAsia="Courier New"/>
          <w:sz w:val="28"/>
          <w:szCs w:val="28"/>
        </w:rPr>
      </w:pPr>
    </w:p>
    <w:p w:rsidR="0000781A" w:rsidRPr="002518EE" w:rsidRDefault="0000781A" w:rsidP="0000781A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Основными направлениями деятельности главы муниципального округа в городе Москве являются:</w:t>
      </w:r>
    </w:p>
    <w:p w:rsidR="0000781A" w:rsidRPr="002518EE" w:rsidRDefault="0000781A" w:rsidP="0000781A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- представление муниципального округа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00781A" w:rsidRPr="002518EE" w:rsidRDefault="0000781A" w:rsidP="0000781A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- подписание и обнародование нормативных и иных правовых актов, принятых Советом депутатов</w:t>
      </w:r>
      <w:r w:rsidR="00417E1B" w:rsidRPr="002518EE">
        <w:rPr>
          <w:sz w:val="28"/>
          <w:szCs w:val="28"/>
        </w:rPr>
        <w:t xml:space="preserve"> (</w:t>
      </w:r>
      <w:r w:rsidRPr="002518EE">
        <w:rPr>
          <w:sz w:val="28"/>
          <w:szCs w:val="28"/>
        </w:rPr>
        <w:t>в 2025 году было принято 143 решения Совета депутатов</w:t>
      </w:r>
      <w:r w:rsidR="00417E1B" w:rsidRPr="002518EE">
        <w:rPr>
          <w:sz w:val="28"/>
          <w:szCs w:val="28"/>
        </w:rPr>
        <w:t>)</w:t>
      </w:r>
      <w:r w:rsidRPr="002518EE">
        <w:rPr>
          <w:sz w:val="28"/>
          <w:szCs w:val="28"/>
        </w:rPr>
        <w:t>;</w:t>
      </w:r>
    </w:p>
    <w:p w:rsidR="0000781A" w:rsidRPr="002518EE" w:rsidRDefault="0000781A" w:rsidP="0000781A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- издание правовых актов в пределах своих полномочий;</w:t>
      </w:r>
    </w:p>
    <w:p w:rsidR="00294DFB" w:rsidRPr="002518EE" w:rsidRDefault="0000781A" w:rsidP="0000781A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- организация деятельности Совета депутатов, ведение его заседаний</w:t>
      </w:r>
      <w:r w:rsidR="00417E1B" w:rsidRPr="002518EE">
        <w:rPr>
          <w:sz w:val="28"/>
          <w:szCs w:val="28"/>
        </w:rPr>
        <w:t xml:space="preserve"> (в</w:t>
      </w:r>
      <w:r w:rsidRPr="002518EE">
        <w:rPr>
          <w:sz w:val="28"/>
          <w:szCs w:val="28"/>
        </w:rPr>
        <w:t xml:space="preserve"> 2025 году проведено </w:t>
      </w:r>
      <w:r w:rsidR="00294DFB" w:rsidRPr="002518EE">
        <w:rPr>
          <w:sz w:val="28"/>
          <w:szCs w:val="28"/>
        </w:rPr>
        <w:t>17 заседаний СД (из них 13 очередных и 4 внеочередное), организовано и проведено 29 заседаний профильных постоянных комиссий муниципального округа;</w:t>
      </w:r>
    </w:p>
    <w:p w:rsidR="0000781A" w:rsidRPr="002518EE" w:rsidRDefault="00294DFB" w:rsidP="00294DFB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- обеспечение контро</w:t>
      </w:r>
      <w:r w:rsidR="00491905" w:rsidRPr="002518EE">
        <w:rPr>
          <w:sz w:val="28"/>
          <w:szCs w:val="28"/>
        </w:rPr>
        <w:t>ля за выполнением нормативных а</w:t>
      </w:r>
      <w:r w:rsidRPr="002518EE">
        <w:rPr>
          <w:sz w:val="28"/>
          <w:szCs w:val="28"/>
        </w:rPr>
        <w:t>ктов Совета депутатов;</w:t>
      </w:r>
    </w:p>
    <w:p w:rsidR="00294DFB" w:rsidRPr="002518EE" w:rsidRDefault="00294DFB" w:rsidP="00FD29C1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- участие в работе призывной комиссии в соответствии с федеральным законодательством</w:t>
      </w:r>
      <w:r w:rsidR="00417E1B" w:rsidRPr="002518EE">
        <w:rPr>
          <w:sz w:val="28"/>
          <w:szCs w:val="28"/>
        </w:rPr>
        <w:t xml:space="preserve"> (в</w:t>
      </w:r>
      <w:r w:rsidR="00AC589D" w:rsidRPr="002518EE">
        <w:rPr>
          <w:sz w:val="28"/>
          <w:szCs w:val="28"/>
        </w:rPr>
        <w:t xml:space="preserve"> 2025 году Объединенная муниципальная призывная комиссия города Москвы </w:t>
      </w:r>
      <w:r w:rsidR="00417E1B" w:rsidRPr="002518EE">
        <w:rPr>
          <w:sz w:val="28"/>
          <w:szCs w:val="28"/>
        </w:rPr>
        <w:t>ведет</w:t>
      </w:r>
      <w:r w:rsidR="00AC589D" w:rsidRPr="002518EE">
        <w:rPr>
          <w:sz w:val="28"/>
          <w:szCs w:val="28"/>
        </w:rPr>
        <w:t xml:space="preserve"> свою работу</w:t>
      </w:r>
      <w:r w:rsidR="00417E1B" w:rsidRPr="002518EE">
        <w:rPr>
          <w:sz w:val="28"/>
          <w:szCs w:val="28"/>
        </w:rPr>
        <w:t>, с</w:t>
      </w:r>
      <w:r w:rsidR="00AC589D" w:rsidRPr="002518EE">
        <w:rPr>
          <w:sz w:val="28"/>
          <w:szCs w:val="28"/>
        </w:rPr>
        <w:t>о</w:t>
      </w:r>
      <w:r w:rsidR="00417E1B" w:rsidRPr="002518EE">
        <w:rPr>
          <w:sz w:val="28"/>
          <w:szCs w:val="28"/>
        </w:rPr>
        <w:t xml:space="preserve">гласно утвержденному графику, </w:t>
      </w:r>
      <w:r w:rsidR="00AC589D" w:rsidRPr="002518EE">
        <w:rPr>
          <w:sz w:val="28"/>
          <w:szCs w:val="28"/>
        </w:rPr>
        <w:t xml:space="preserve">принял участие </w:t>
      </w:r>
      <w:r w:rsidR="008507EB" w:rsidRPr="002518EE">
        <w:rPr>
          <w:b/>
          <w:color w:val="auto"/>
          <w:sz w:val="28"/>
          <w:szCs w:val="28"/>
        </w:rPr>
        <w:t>в 23</w:t>
      </w:r>
      <w:r w:rsidR="00AC589D" w:rsidRPr="002518EE">
        <w:rPr>
          <w:b/>
          <w:color w:val="auto"/>
          <w:sz w:val="28"/>
          <w:szCs w:val="28"/>
        </w:rPr>
        <w:t xml:space="preserve"> заседаниях комиссии</w:t>
      </w:r>
      <w:r w:rsidR="00AC589D" w:rsidRPr="002518EE">
        <w:rPr>
          <w:color w:val="auto"/>
          <w:sz w:val="28"/>
          <w:szCs w:val="28"/>
        </w:rPr>
        <w:t>.</w:t>
      </w:r>
      <w:r w:rsidR="00AC589D" w:rsidRPr="002518EE">
        <w:rPr>
          <w:sz w:val="28"/>
          <w:szCs w:val="28"/>
        </w:rPr>
        <w:t xml:space="preserve"> Важно отметить, что с 2026 года, в соответствии с Указом Президента, призыв на военную службу будет осуществляться круглогодично</w:t>
      </w:r>
      <w:r w:rsidR="00417E1B" w:rsidRPr="002518EE">
        <w:rPr>
          <w:sz w:val="28"/>
          <w:szCs w:val="28"/>
        </w:rPr>
        <w:t>).</w:t>
      </w:r>
    </w:p>
    <w:p w:rsidR="00FD29C1" w:rsidRPr="002518EE" w:rsidRDefault="00FD29C1" w:rsidP="00FD29C1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</w:p>
    <w:p w:rsidR="00D0583E" w:rsidRPr="002518EE" w:rsidRDefault="00D62453">
      <w:pPr>
        <w:pStyle w:val="10"/>
        <w:keepNext/>
        <w:keepLines/>
        <w:shd w:val="clear" w:color="auto" w:fill="auto"/>
        <w:spacing w:after="306" w:line="270" w:lineRule="exact"/>
        <w:ind w:firstLine="0"/>
        <w:jc w:val="center"/>
        <w:rPr>
          <w:sz w:val="28"/>
          <w:szCs w:val="28"/>
        </w:rPr>
      </w:pPr>
      <w:r w:rsidRPr="002518EE">
        <w:rPr>
          <w:sz w:val="28"/>
          <w:szCs w:val="28"/>
        </w:rPr>
        <w:t>Встречи и прием населения в 2025 году</w:t>
      </w:r>
      <w:bookmarkEnd w:id="2"/>
    </w:p>
    <w:p w:rsidR="00D0583E" w:rsidRPr="002518EE" w:rsidRDefault="00D62453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2518EE">
        <w:rPr>
          <w:sz w:val="28"/>
          <w:szCs w:val="28"/>
        </w:rPr>
        <w:t>Прием и общение с населением являются важней</w:t>
      </w:r>
      <w:r w:rsidRPr="002518EE">
        <w:rPr>
          <w:rStyle w:val="2"/>
          <w:sz w:val="28"/>
          <w:szCs w:val="28"/>
          <w:u w:val="none"/>
          <w:lang w:val="ru-RU"/>
        </w:rPr>
        <w:t>ши</w:t>
      </w:r>
      <w:r w:rsidRPr="002518EE">
        <w:rPr>
          <w:sz w:val="28"/>
          <w:szCs w:val="28"/>
        </w:rPr>
        <w:t>ми аспектами</w:t>
      </w:r>
      <w:r w:rsidR="008507EB" w:rsidRPr="002518EE">
        <w:rPr>
          <w:sz w:val="28"/>
          <w:szCs w:val="28"/>
        </w:rPr>
        <w:t xml:space="preserve"> работы главы местного </w:t>
      </w:r>
      <w:r w:rsidR="00FD29C1" w:rsidRPr="002518EE">
        <w:rPr>
          <w:sz w:val="28"/>
          <w:szCs w:val="28"/>
        </w:rPr>
        <w:t>самоуправления</w:t>
      </w:r>
      <w:r w:rsidRPr="002518EE">
        <w:rPr>
          <w:sz w:val="28"/>
          <w:szCs w:val="28"/>
        </w:rPr>
        <w:t xml:space="preserve">. В 2025 году я провел </w:t>
      </w:r>
      <w:r w:rsidR="00FC7F64" w:rsidRPr="002518EE">
        <w:rPr>
          <w:sz w:val="28"/>
          <w:szCs w:val="28"/>
        </w:rPr>
        <w:t>3</w:t>
      </w:r>
      <w:r w:rsidRPr="002518EE">
        <w:rPr>
          <w:sz w:val="28"/>
          <w:szCs w:val="28"/>
        </w:rPr>
        <w:t xml:space="preserve">7 </w:t>
      </w:r>
      <w:r w:rsidR="008507EB" w:rsidRPr="002518EE">
        <w:rPr>
          <w:sz w:val="28"/>
          <w:szCs w:val="28"/>
        </w:rPr>
        <w:t xml:space="preserve">еженедельных очных </w:t>
      </w:r>
      <w:r w:rsidRPr="002518EE">
        <w:rPr>
          <w:sz w:val="28"/>
          <w:szCs w:val="28"/>
        </w:rPr>
        <w:t>приемов, где жители могли напрямую обратиться ко мне с вопросами и предложениями</w:t>
      </w:r>
      <w:r w:rsidR="008507EB" w:rsidRPr="002518EE">
        <w:rPr>
          <w:sz w:val="28"/>
          <w:szCs w:val="28"/>
        </w:rPr>
        <w:t xml:space="preserve"> в общей сложности прием посетили </w:t>
      </w:r>
      <w:r w:rsidR="00FC7F64" w:rsidRPr="002518EE">
        <w:rPr>
          <w:sz w:val="28"/>
          <w:szCs w:val="28"/>
        </w:rPr>
        <w:t>59</w:t>
      </w:r>
      <w:r w:rsidR="008507EB" w:rsidRPr="002518EE">
        <w:rPr>
          <w:sz w:val="28"/>
          <w:szCs w:val="28"/>
        </w:rPr>
        <w:t xml:space="preserve"> человек</w:t>
      </w:r>
      <w:r w:rsidRPr="002518EE">
        <w:rPr>
          <w:sz w:val="28"/>
          <w:szCs w:val="28"/>
        </w:rPr>
        <w:t xml:space="preserve">. Кроме того, </w:t>
      </w:r>
      <w:r w:rsidR="008507EB" w:rsidRPr="002518EE">
        <w:rPr>
          <w:sz w:val="28"/>
          <w:szCs w:val="28"/>
        </w:rPr>
        <w:t>я принял участие в 19 совместных с управой района обходах территории района Южное Тушино</w:t>
      </w:r>
      <w:r w:rsidR="00417E1B" w:rsidRPr="002518EE">
        <w:rPr>
          <w:sz w:val="28"/>
          <w:szCs w:val="28"/>
        </w:rPr>
        <w:t>.</w:t>
      </w:r>
    </w:p>
    <w:p w:rsidR="0062791A" w:rsidRPr="002518EE" w:rsidRDefault="0062791A">
      <w:pPr>
        <w:pStyle w:val="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</w:p>
    <w:p w:rsidR="00D0583E" w:rsidRPr="002518EE" w:rsidRDefault="00D62453" w:rsidP="008507EB">
      <w:pPr>
        <w:pStyle w:val="1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bookmarkStart w:id="3" w:name="bookmark6"/>
      <w:r w:rsidRPr="002518EE">
        <w:rPr>
          <w:sz w:val="28"/>
          <w:szCs w:val="28"/>
        </w:rPr>
        <w:t xml:space="preserve">Местные праздничные мероприятия </w:t>
      </w:r>
      <w:bookmarkEnd w:id="3"/>
    </w:p>
    <w:p w:rsidR="008507EB" w:rsidRPr="002518EE" w:rsidRDefault="008507EB" w:rsidP="00FD29C1">
      <w:pPr>
        <w:widowControl/>
        <w:spacing w:line="259" w:lineRule="auto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Аппаратом совета депутатов в 2025 году были организованы и проведены следующие мероприятия: 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поздравление выпускников района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«Прощай, школа», День муниципального округа Южное Тушино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«Первый раз в первый класс!», антитеррористической акции «Ангелы Беслана», Местный фестиваль семейного творчества «Связующая нить», празднование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Нового 2026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года.</w:t>
      </w:r>
    </w:p>
    <w:p w:rsidR="00C10648" w:rsidRPr="002518EE" w:rsidRDefault="008507EB" w:rsidP="00417E1B">
      <w:pPr>
        <w:widowControl/>
        <w:spacing w:line="259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На постоянной основе Совет депутатов участвует в мероприятиях гражданско-патриотической направленности ко Дню защитника Отечества, Дню Победы, Дню Памяти и скорби, годовщине Битвы за Москву. </w:t>
      </w:r>
    </w:p>
    <w:p w:rsidR="008507EB" w:rsidRPr="002518EE" w:rsidRDefault="00C10648" w:rsidP="00417E1B">
      <w:pPr>
        <w:widowControl/>
        <w:spacing w:line="259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Также в 2025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году с участием депутатов Совета депутатов были подготовлены и вручены подарочные сертификаты к Новому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2026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году и Рождеству Христову. Организовано и проведено </w:t>
      </w:r>
      <w:r w:rsidR="00B5478C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автобусных экскурсии. Прошли чествования юбиляров нашего района встретивших 85,90,95 и даже 100 лет.</w:t>
      </w:r>
    </w:p>
    <w:p w:rsidR="008507EB" w:rsidRPr="002518EE" w:rsidRDefault="008507EB" w:rsidP="00417E1B">
      <w:pPr>
        <w:widowControl/>
        <w:spacing w:line="259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Отдельная большая работа велась депутатам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целях оказания помощи военнослужащим – участникам специальной военной операции. Депутаты оказывали помощь в приобретении спецоборудования, 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принимают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активное участие в сборе гуманитарной помощи. </w:t>
      </w:r>
    </w:p>
    <w:p w:rsidR="00C10648" w:rsidRPr="002518EE" w:rsidRDefault="00C10648" w:rsidP="00E42ABD">
      <w:pPr>
        <w:widowControl/>
        <w:spacing w:line="259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Самым знаковым событием прошедшего года безусловна стало празднование 80-летия Победы нашего народа в Великой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Отечественной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войне. Наш район достойно встретил этот праздник. 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Совместно с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депутат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ами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Совета депутатов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прин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ял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участие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торжественном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вручении юбилейных медалей ветеранам Великой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Отечественной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войны, персонально поздравили на дому наших героев, принимали участие в церемониях возложения цветов и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иных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публичных мероприятиях. Так же повторюсь на основании решения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Совета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депутатов 5 участникам войны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жителям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нашего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района было присвоено звание Почетный житель. </w:t>
      </w:r>
    </w:p>
    <w:p w:rsidR="00C10648" w:rsidRPr="002518EE" w:rsidRDefault="00C10648" w:rsidP="00FD29C1">
      <w:pPr>
        <w:widowControl/>
        <w:spacing w:line="259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Уже традиционным местным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событием в минувшем году стал День муниципального округа Южное Тушино, который мы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отметили 31 августа 2025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года концертной программой на площади п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ед ТРЦ «Калейдоскоп»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этот же день утром 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Храме святого Николая </w:t>
      </w:r>
      <w:proofErr w:type="spellStart"/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Мирликийского</w:t>
      </w:r>
      <w:proofErr w:type="spellEnd"/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улице Л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одочная состоялся благодарственный молебен, отдание воинских почестей знамени муниципального округа и встреча с Почетными жителями нашего района. </w:t>
      </w:r>
    </w:p>
    <w:p w:rsidR="008507EB" w:rsidRPr="002518EE" w:rsidRDefault="008507EB" w:rsidP="00FD29C1">
      <w:pPr>
        <w:widowControl/>
        <w:spacing w:line="259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ень муниципального округа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во время торжественной церемонии были вручены награды муниципального </w:t>
      </w:r>
      <w:r w:rsidR="00FD29C1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округа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в целом за 2025 года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звание Почетного жителя было присвоено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5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жителя</w:t>
      </w:r>
      <w:r w:rsidR="00C10648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района, </w:t>
      </w:r>
      <w:r w:rsidR="00E42ABD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вручен один знак за заслуги, 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благодарностью отмечены 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человек и 1 организация, почетной грамотой отмечены 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9</w:t>
      </w: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человек.</w:t>
      </w:r>
    </w:p>
    <w:p w:rsidR="008507EB" w:rsidRPr="002518EE" w:rsidRDefault="00637A55" w:rsidP="00417E1B">
      <w:pPr>
        <w:widowControl/>
        <w:spacing w:after="240" w:line="259" w:lineRule="auto"/>
        <w:ind w:firstLine="851"/>
        <w:jc w:val="both"/>
        <w:rPr>
          <w:rFonts w:ascii="Times New Roman" w:eastAsiaTheme="minorHAnsi" w:hAnsi="Times New Roman" w:cs="Times New Roman"/>
          <w:color w:val="2E74B5" w:themeColor="accent1" w:themeShade="BF"/>
          <w:sz w:val="28"/>
          <w:szCs w:val="28"/>
          <w:lang w:eastAsia="en-US"/>
        </w:rPr>
      </w:pPr>
      <w:r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2025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году депутаты </w:t>
      </w:r>
      <w:r w:rsidR="00417E1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Совета депутатов 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принимали участие в работе комиссий, осуществляющих открытие работ и приемку оказанных услуг и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Москвы. В общей сложности, депутатам поступили </w:t>
      </w:r>
      <w:r w:rsidR="00B5478C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91 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уведомлени</w:t>
      </w:r>
      <w:r w:rsidR="00B5478C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 w:rsidR="008507EB" w:rsidRPr="002518E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 Фонда капитального ремонта города Москвы с приглашением на комиссии.</w:t>
      </w:r>
    </w:p>
    <w:p w:rsidR="00D0583E" w:rsidRPr="002518EE" w:rsidRDefault="00D62453">
      <w:pPr>
        <w:pStyle w:val="10"/>
        <w:keepNext/>
        <w:keepLines/>
        <w:shd w:val="clear" w:color="auto" w:fill="auto"/>
        <w:spacing w:after="301" w:line="270" w:lineRule="exact"/>
        <w:ind w:firstLine="0"/>
        <w:jc w:val="center"/>
        <w:rPr>
          <w:sz w:val="28"/>
          <w:szCs w:val="28"/>
        </w:rPr>
      </w:pPr>
      <w:bookmarkStart w:id="4" w:name="bookmark14"/>
      <w:r w:rsidRPr="002518EE">
        <w:rPr>
          <w:sz w:val="28"/>
          <w:szCs w:val="28"/>
        </w:rPr>
        <w:t>Взаимодействие с общественными организациями и объединениями</w:t>
      </w:r>
      <w:bookmarkEnd w:id="4"/>
    </w:p>
    <w:p w:rsidR="00D0583E" w:rsidRPr="002518EE" w:rsidRDefault="00D62453" w:rsidP="00637A55">
      <w:pPr>
        <w:pStyle w:val="3"/>
        <w:shd w:val="clear" w:color="auto" w:fill="auto"/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 xml:space="preserve">Совет депутатов муниципального округа </w:t>
      </w:r>
      <w:r w:rsidR="00637A55" w:rsidRPr="002518EE">
        <w:rPr>
          <w:sz w:val="28"/>
          <w:szCs w:val="28"/>
        </w:rPr>
        <w:t xml:space="preserve">Южное Тушино </w:t>
      </w:r>
      <w:r w:rsidRPr="002518EE">
        <w:rPr>
          <w:sz w:val="28"/>
          <w:szCs w:val="28"/>
        </w:rPr>
        <w:t xml:space="preserve">в Москве и </w:t>
      </w:r>
      <w:r w:rsidRPr="002518EE">
        <w:rPr>
          <w:sz w:val="28"/>
          <w:szCs w:val="28"/>
        </w:rPr>
        <w:lastRenderedPageBreak/>
        <w:t>аппарат Совета депутатов муниципального округа</w:t>
      </w:r>
      <w:r w:rsidR="00637A55" w:rsidRPr="002518EE">
        <w:rPr>
          <w:sz w:val="28"/>
          <w:szCs w:val="28"/>
        </w:rPr>
        <w:t xml:space="preserve"> Южное Тушино</w:t>
      </w:r>
      <w:r w:rsidRPr="002518EE">
        <w:rPr>
          <w:sz w:val="28"/>
          <w:szCs w:val="28"/>
        </w:rPr>
        <w:t xml:space="preserve"> в городе Москве активно взаимодействуют с различными общественными организациями и объединения</w:t>
      </w:r>
      <w:r w:rsidR="00637A55" w:rsidRPr="002518EE">
        <w:rPr>
          <w:sz w:val="28"/>
          <w:szCs w:val="28"/>
        </w:rPr>
        <w:t>ми, государственными учреждениями и инициативными группами жителей, работающими в нашем районе. Цель такого взаимодействия в</w:t>
      </w:r>
      <w:r w:rsidR="00417E1B" w:rsidRPr="002518EE">
        <w:rPr>
          <w:sz w:val="28"/>
          <w:szCs w:val="28"/>
        </w:rPr>
        <w:t xml:space="preserve"> </w:t>
      </w:r>
      <w:r w:rsidR="00637A55" w:rsidRPr="002518EE">
        <w:rPr>
          <w:sz w:val="28"/>
          <w:szCs w:val="28"/>
        </w:rPr>
        <w:t>формирования единого информационного и конструктивного поля</w:t>
      </w:r>
      <w:r w:rsidR="00417E1B" w:rsidRPr="002518EE">
        <w:rPr>
          <w:sz w:val="28"/>
          <w:szCs w:val="28"/>
        </w:rPr>
        <w:t>,</w:t>
      </w:r>
      <w:r w:rsidR="00637A55" w:rsidRPr="002518EE">
        <w:rPr>
          <w:sz w:val="28"/>
          <w:szCs w:val="28"/>
        </w:rPr>
        <w:t xml:space="preserve"> направленного на созидательное развитие нашего местного сообщества.  </w:t>
      </w:r>
    </w:p>
    <w:p w:rsidR="00637A55" w:rsidRPr="002518EE" w:rsidRDefault="00637A55" w:rsidP="00637A55">
      <w:pPr>
        <w:pStyle w:val="3"/>
        <w:shd w:val="clear" w:color="auto" w:fill="auto"/>
        <w:spacing w:before="0" w:line="322" w:lineRule="exact"/>
        <w:ind w:left="20" w:right="20" w:firstLine="700"/>
        <w:rPr>
          <w:sz w:val="28"/>
          <w:szCs w:val="28"/>
        </w:rPr>
      </w:pPr>
    </w:p>
    <w:p w:rsidR="00D0583E" w:rsidRPr="002518EE" w:rsidRDefault="00D62453">
      <w:pPr>
        <w:pStyle w:val="10"/>
        <w:keepNext/>
        <w:keepLines/>
        <w:shd w:val="clear" w:color="auto" w:fill="auto"/>
        <w:spacing w:after="301" w:line="270" w:lineRule="exact"/>
        <w:ind w:left="2900" w:firstLine="0"/>
        <w:rPr>
          <w:sz w:val="28"/>
          <w:szCs w:val="28"/>
        </w:rPr>
      </w:pPr>
      <w:bookmarkStart w:id="5" w:name="bookmark16"/>
      <w:r w:rsidRPr="002518EE">
        <w:rPr>
          <w:sz w:val="28"/>
          <w:szCs w:val="28"/>
        </w:rPr>
        <w:t>Работа аппарата Совета депутатов</w:t>
      </w:r>
      <w:bookmarkEnd w:id="5"/>
    </w:p>
    <w:p w:rsidR="00D0583E" w:rsidRPr="002518EE" w:rsidRDefault="00D62453" w:rsidP="00417E1B">
      <w:pPr>
        <w:pStyle w:val="3"/>
        <w:shd w:val="clear" w:color="auto" w:fill="auto"/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Аппаратом Совета депутатов</w:t>
      </w:r>
      <w:r w:rsidR="00637A55" w:rsidRPr="002518EE">
        <w:rPr>
          <w:sz w:val="28"/>
          <w:szCs w:val="28"/>
        </w:rPr>
        <w:t xml:space="preserve"> муниципального округа Южное Тушино</w:t>
      </w:r>
      <w:r w:rsidRPr="002518EE">
        <w:rPr>
          <w:sz w:val="28"/>
          <w:szCs w:val="28"/>
        </w:rPr>
        <w:t xml:space="preserve"> в городе Москве в 2025 году, как организационно-распорядительным органом местного самоуправления, осуществлялась работа по организационно - техническому обеспечению заседаний Совета депутатов. Количество сотрудников аппарата - 4 человека.</w:t>
      </w:r>
    </w:p>
    <w:p w:rsidR="00D0583E" w:rsidRPr="002518EE" w:rsidRDefault="00D62453">
      <w:pPr>
        <w:pStyle w:val="3"/>
        <w:shd w:val="clear" w:color="auto" w:fill="auto"/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В 2025 году аппаратом Совета депутатов осуществлялась следующая работа по организационно - техническому обеспечению заседаний Совета депутатов: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оказывалась помощь депутатам в подготовке материалов для заседаний (комиссий и Совета депутатов).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осуществлялась разработка проектов решений по вопросам, включенным в повестку дня;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оказывалась помощь в оформлении протоколов комиссий Совета депутатов;</w:t>
      </w:r>
    </w:p>
    <w:p w:rsidR="00D0583E" w:rsidRPr="002518EE" w:rsidRDefault="00637A55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приглашение на заседания</w:t>
      </w:r>
      <w:r w:rsidR="00D62453" w:rsidRPr="002518EE">
        <w:rPr>
          <w:sz w:val="28"/>
          <w:szCs w:val="28"/>
        </w:rPr>
        <w:t xml:space="preserve"> Совета депутатов и комиссий лица, чье присутствие было необходимо при обсуждении вопроса;</w:t>
      </w:r>
    </w:p>
    <w:p w:rsidR="00D0583E" w:rsidRPr="002518EE" w:rsidRDefault="00D62453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right="20" w:firstLine="700"/>
        <w:rPr>
          <w:sz w:val="28"/>
          <w:szCs w:val="28"/>
        </w:rPr>
      </w:pPr>
      <w:r w:rsidRPr="002518EE">
        <w:rPr>
          <w:sz w:val="28"/>
          <w:szCs w:val="28"/>
        </w:rPr>
        <w:t>велись протоколы, в которых фиксировались все принятые решения и результаты голосований;</w:t>
      </w:r>
    </w:p>
    <w:p w:rsidR="001377B5" w:rsidRPr="002518EE" w:rsidRDefault="00D62453" w:rsidP="001377B5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firstLine="700"/>
        <w:rPr>
          <w:sz w:val="28"/>
          <w:szCs w:val="28"/>
        </w:rPr>
      </w:pPr>
      <w:r w:rsidRPr="002518EE">
        <w:rPr>
          <w:sz w:val="28"/>
          <w:szCs w:val="28"/>
        </w:rPr>
        <w:t>осуществлялся контроль за выполнением принятых решений.</w:t>
      </w:r>
    </w:p>
    <w:p w:rsidR="001377B5" w:rsidRPr="002518EE" w:rsidRDefault="001377B5" w:rsidP="001377B5">
      <w:pPr>
        <w:pStyle w:val="3"/>
        <w:shd w:val="clear" w:color="auto" w:fill="auto"/>
        <w:tabs>
          <w:tab w:val="left" w:pos="893"/>
        </w:tabs>
        <w:spacing w:before="0" w:line="322" w:lineRule="exact"/>
        <w:ind w:left="20"/>
        <w:rPr>
          <w:sz w:val="28"/>
          <w:szCs w:val="28"/>
        </w:rPr>
      </w:pPr>
    </w:p>
    <w:p w:rsidR="00BE44EC" w:rsidRPr="002518EE" w:rsidRDefault="002518EE" w:rsidP="001377B5">
      <w:pPr>
        <w:pStyle w:val="3"/>
        <w:shd w:val="clear" w:color="auto" w:fill="auto"/>
        <w:tabs>
          <w:tab w:val="left" w:pos="893"/>
        </w:tabs>
        <w:spacing w:before="0" w:line="322" w:lineRule="exact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Pr="002518EE">
        <w:rPr>
          <w:sz w:val="28"/>
          <w:szCs w:val="28"/>
        </w:rPr>
        <w:t>Общее количество писем, направленных в различные инстанции, учреждения и организации, составляет 570 шт.</w:t>
      </w:r>
      <w:bookmarkStart w:id="6" w:name="_GoBack"/>
      <w:bookmarkEnd w:id="6"/>
    </w:p>
    <w:p w:rsidR="002518EE" w:rsidRPr="002518EE" w:rsidRDefault="001377B5" w:rsidP="002518EE">
      <w:pPr>
        <w:pStyle w:val="3"/>
        <w:shd w:val="clear" w:color="auto" w:fill="auto"/>
        <w:tabs>
          <w:tab w:val="left" w:pos="893"/>
        </w:tabs>
        <w:spacing w:before="0" w:line="322" w:lineRule="exact"/>
        <w:ind w:left="20"/>
        <w:rPr>
          <w:sz w:val="28"/>
          <w:szCs w:val="28"/>
        </w:rPr>
      </w:pPr>
      <w:r w:rsidRPr="002518EE">
        <w:rPr>
          <w:sz w:val="28"/>
          <w:szCs w:val="28"/>
        </w:rPr>
        <w:tab/>
      </w:r>
    </w:p>
    <w:p w:rsidR="001377B5" w:rsidRPr="002518EE" w:rsidRDefault="001377B5" w:rsidP="001377B5">
      <w:pPr>
        <w:pStyle w:val="3"/>
        <w:shd w:val="clear" w:color="auto" w:fill="auto"/>
        <w:tabs>
          <w:tab w:val="left" w:pos="893"/>
        </w:tabs>
        <w:spacing w:before="0" w:line="322" w:lineRule="exact"/>
        <w:ind w:left="20"/>
        <w:rPr>
          <w:sz w:val="28"/>
          <w:szCs w:val="28"/>
        </w:rPr>
      </w:pPr>
    </w:p>
    <w:sectPr w:rsidR="001377B5" w:rsidRPr="002518EE">
      <w:headerReference w:type="default" r:id="rId7"/>
      <w:type w:val="continuous"/>
      <w:pgSz w:w="11909" w:h="16838"/>
      <w:pgMar w:top="993" w:right="1197" w:bottom="758" w:left="119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035" w:rsidRDefault="00BB6035">
      <w:r>
        <w:separator/>
      </w:r>
    </w:p>
  </w:endnote>
  <w:endnote w:type="continuationSeparator" w:id="0">
    <w:p w:rsidR="00BB6035" w:rsidRDefault="00BB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035" w:rsidRDefault="00BB6035"/>
  </w:footnote>
  <w:footnote w:type="continuationSeparator" w:id="0">
    <w:p w:rsidR="00BB6035" w:rsidRDefault="00BB60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83E" w:rsidRDefault="000D093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3747135</wp:posOffset>
              </wp:positionH>
              <wp:positionV relativeFrom="page">
                <wp:posOffset>469265</wp:posOffset>
              </wp:positionV>
              <wp:extent cx="70485" cy="160655"/>
              <wp:effectExtent l="3810" t="254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83E" w:rsidRDefault="00D6245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2518EE">
                            <w:rPr>
                              <w:rStyle w:val="a7"/>
                              <w:noProof/>
                            </w:rPr>
                            <w:t>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05pt;margin-top:36.9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" filled="f" stroked="f">
              <v:textbox style="mso-fit-shape-to-text:t" inset="0,0,0,0">
                <w:txbxContent>
                  <w:p w:rsidR="00D0583E" w:rsidRDefault="00D6245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\* MERGEFORMAT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2518EE">
                      <w:rPr>
                        <w:rStyle w:val="a7"/>
                        <w:noProof/>
                      </w:rPr>
                      <w:t>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F5638"/>
    <w:multiLevelType w:val="multilevel"/>
    <w:tmpl w:val="E510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228BF"/>
    <w:multiLevelType w:val="multilevel"/>
    <w:tmpl w:val="A7AE5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AC1BB1"/>
    <w:multiLevelType w:val="multilevel"/>
    <w:tmpl w:val="27F89A66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3E"/>
    <w:rsid w:val="0000781A"/>
    <w:rsid w:val="00042D7B"/>
    <w:rsid w:val="000D0932"/>
    <w:rsid w:val="001377B5"/>
    <w:rsid w:val="002518EE"/>
    <w:rsid w:val="00294DFB"/>
    <w:rsid w:val="002C6BA7"/>
    <w:rsid w:val="00417E1B"/>
    <w:rsid w:val="00491905"/>
    <w:rsid w:val="005C0C25"/>
    <w:rsid w:val="0062791A"/>
    <w:rsid w:val="00637A55"/>
    <w:rsid w:val="006817CE"/>
    <w:rsid w:val="00754908"/>
    <w:rsid w:val="008507EB"/>
    <w:rsid w:val="009902EF"/>
    <w:rsid w:val="00A83E72"/>
    <w:rsid w:val="00AC589D"/>
    <w:rsid w:val="00B32EE5"/>
    <w:rsid w:val="00B5478C"/>
    <w:rsid w:val="00BB6035"/>
    <w:rsid w:val="00BE44EC"/>
    <w:rsid w:val="00C10648"/>
    <w:rsid w:val="00D0583E"/>
    <w:rsid w:val="00D62453"/>
    <w:rsid w:val="00E42ABD"/>
    <w:rsid w:val="00FC7F64"/>
    <w:rsid w:val="00FD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FD05C0-931C-4E43-B4EB-2F447DB1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22" w:lineRule="exact"/>
      <w:ind w:hanging="212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30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42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2AB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0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2026-01-26T09:29:00Z</cp:lastPrinted>
  <dcterms:created xsi:type="dcterms:W3CDTF">2026-01-26T09:30:00Z</dcterms:created>
  <dcterms:modified xsi:type="dcterms:W3CDTF">2026-01-28T08:04:00Z</dcterms:modified>
</cp:coreProperties>
</file>