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E7254" w14:textId="24BA0ADE" w:rsidR="006634FD" w:rsidRDefault="00E92042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Информация об отчете депут</w:t>
      </w:r>
      <w:r w:rsidR="00F959B1">
        <w:rPr>
          <w:rFonts w:ascii="Times New Roman" w:hAnsi="Times New Roman"/>
          <w:sz w:val="28"/>
        </w:rPr>
        <w:t>ат</w:t>
      </w:r>
      <w:r>
        <w:rPr>
          <w:rFonts w:ascii="Times New Roman" w:hAnsi="Times New Roman"/>
          <w:sz w:val="28"/>
        </w:rPr>
        <w:t>а Совета депутатов</w:t>
      </w:r>
    </w:p>
    <w:p w14:paraId="243A9026" w14:textId="77777777" w:rsidR="00092B12" w:rsidRDefault="00E9204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Южное Тушино </w:t>
      </w:r>
      <w:r w:rsidR="00092B12">
        <w:rPr>
          <w:rFonts w:ascii="Times New Roman" w:hAnsi="Times New Roman"/>
          <w:sz w:val="28"/>
        </w:rPr>
        <w:t>(</w:t>
      </w:r>
      <w:r w:rsidR="00092B12" w:rsidRPr="00092B12">
        <w:rPr>
          <w:rFonts w:ascii="Times New Roman" w:hAnsi="Times New Roman"/>
          <w:sz w:val="28"/>
        </w:rPr>
        <w:t>2</w:t>
      </w:r>
      <w:r w:rsidR="00092B12">
        <w:rPr>
          <w:rFonts w:ascii="Times New Roman" w:hAnsi="Times New Roman"/>
          <w:sz w:val="28"/>
        </w:rPr>
        <w:t>-й избирательный округ)</w:t>
      </w:r>
    </w:p>
    <w:p w14:paraId="6584B45D" w14:textId="3091B28F" w:rsidR="006634FD" w:rsidRDefault="00092B1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Васильева А.С. о работе за 4 квартал 2022 год</w:t>
      </w:r>
    </w:p>
    <w:p w14:paraId="2F08484D" w14:textId="77777777" w:rsidR="006634FD" w:rsidRDefault="006634FD">
      <w:pPr>
        <w:spacing w:after="0" w:line="240" w:lineRule="auto"/>
        <w:rPr>
          <w:rFonts w:ascii="Times New Roman" w:hAnsi="Times New Roman"/>
          <w:sz w:val="28"/>
        </w:rPr>
      </w:pPr>
    </w:p>
    <w:p w14:paraId="6BCA76C1" w14:textId="25A965EA" w:rsidR="006634FD" w:rsidRDefault="00E9204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проведения: </w:t>
      </w:r>
      <w:r w:rsidR="00092B12"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 декабря 2022 года</w:t>
      </w:r>
    </w:p>
    <w:p w14:paraId="513AC093" w14:textId="77777777" w:rsidR="006634FD" w:rsidRDefault="006634FD">
      <w:pPr>
        <w:spacing w:after="0" w:line="240" w:lineRule="auto"/>
        <w:rPr>
          <w:rFonts w:ascii="Times New Roman" w:hAnsi="Times New Roman"/>
          <w:sz w:val="28"/>
        </w:rPr>
      </w:pPr>
    </w:p>
    <w:p w14:paraId="55FAA7FC" w14:textId="52FA93FC" w:rsidR="006634FD" w:rsidRDefault="00E9204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проведения: г.</w:t>
      </w:r>
      <w:r w:rsidR="00481A2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Москва, ул. Нелидовская, д.23,</w:t>
      </w:r>
      <w:r w:rsidR="00481A2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корп.2, </w:t>
      </w:r>
      <w:r>
        <w:rPr>
          <w:rFonts w:ascii="Times New Roman" w:hAnsi="Times New Roman"/>
          <w:sz w:val="28"/>
        </w:rPr>
        <w:t>помещение СД МО ЮТ.</w:t>
      </w:r>
    </w:p>
    <w:p w14:paraId="0C0B4D8F" w14:textId="77777777" w:rsidR="006634FD" w:rsidRDefault="006634FD">
      <w:pPr>
        <w:spacing w:after="0" w:line="240" w:lineRule="auto"/>
        <w:rPr>
          <w:rFonts w:ascii="Times New Roman" w:hAnsi="Times New Roman"/>
          <w:sz w:val="28"/>
        </w:rPr>
      </w:pPr>
    </w:p>
    <w:p w14:paraId="28AB26B7" w14:textId="30D39A57" w:rsidR="006634FD" w:rsidRDefault="00E9204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проведения: 1</w:t>
      </w:r>
      <w:r w:rsidR="00092B12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 w:rsidR="00092B12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</w:t>
      </w:r>
    </w:p>
    <w:p w14:paraId="48F9040F" w14:textId="3FD98A6A" w:rsidR="006634FD" w:rsidRDefault="00E9204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участников: </w:t>
      </w:r>
      <w:r w:rsidR="00092B12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человек.</w:t>
      </w:r>
    </w:p>
    <w:p w14:paraId="26D0B534" w14:textId="77777777" w:rsidR="006634FD" w:rsidRDefault="006634FD">
      <w:pPr>
        <w:spacing w:after="0" w:line="240" w:lineRule="auto"/>
        <w:rPr>
          <w:rFonts w:ascii="Times New Roman" w:hAnsi="Times New Roman"/>
          <w:sz w:val="28"/>
        </w:rPr>
      </w:pPr>
    </w:p>
    <w:p w14:paraId="2FC45493" w14:textId="02CCFD9A" w:rsidR="006634FD" w:rsidRDefault="00E9204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 выступил перед жител</w:t>
      </w:r>
      <w:r w:rsidR="00092B12"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округа и рассказал о проделанной работе за 4-й квартал 2022 год. </w:t>
      </w:r>
    </w:p>
    <w:p w14:paraId="19ED4639" w14:textId="77777777" w:rsidR="006634FD" w:rsidRDefault="006634FD">
      <w:pPr>
        <w:spacing w:after="0" w:line="240" w:lineRule="auto"/>
        <w:rPr>
          <w:rFonts w:ascii="Times New Roman" w:hAnsi="Times New Roman"/>
          <w:sz w:val="28"/>
        </w:rPr>
      </w:pPr>
    </w:p>
    <w:p w14:paraId="3EABC2BD" w14:textId="77777777" w:rsidR="006634FD" w:rsidRDefault="00E9204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Подробно была представлена информация о проделанной работе за прошедший период</w:t>
      </w:r>
      <w:r>
        <w:rPr>
          <w:rFonts w:ascii="Times New Roman" w:hAnsi="Times New Roman"/>
          <w:sz w:val="28"/>
        </w:rPr>
        <w:t xml:space="preserve"> времени.</w:t>
      </w:r>
    </w:p>
    <w:p w14:paraId="5E5A91D1" w14:textId="77777777" w:rsidR="006634FD" w:rsidRDefault="006634FD">
      <w:pPr>
        <w:spacing w:after="0" w:line="240" w:lineRule="auto"/>
        <w:rPr>
          <w:rFonts w:ascii="Times New Roman" w:hAnsi="Times New Roman"/>
          <w:sz w:val="28"/>
        </w:rPr>
      </w:pPr>
    </w:p>
    <w:p w14:paraId="5398F1DD" w14:textId="760FE6CE" w:rsidR="006634FD" w:rsidRDefault="00E9204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Общая продолжительность доклада всех депутатов составила </w:t>
      </w:r>
      <w:r w:rsidR="00092B12"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 минут, вопросы жителей и ответы на них составили 25 минут.</w:t>
      </w:r>
    </w:p>
    <w:p w14:paraId="2D839D8D" w14:textId="77777777" w:rsidR="006634FD" w:rsidRDefault="00E9204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D400423" w14:textId="0B217C8E" w:rsidR="006634FD" w:rsidRDefault="00E9204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Среди вопросов со стороны жителей были следующие: по благоустройству дворовых территорий и детских площадок</w:t>
      </w:r>
      <w:r w:rsidR="00092B12">
        <w:rPr>
          <w:rFonts w:ascii="Times New Roman" w:hAnsi="Times New Roman"/>
          <w:sz w:val="28"/>
        </w:rPr>
        <w:t>, решение проблем с отоплением</w:t>
      </w:r>
      <w:r>
        <w:rPr>
          <w:rFonts w:ascii="Times New Roman" w:hAnsi="Times New Roman"/>
          <w:sz w:val="28"/>
        </w:rPr>
        <w:t>. На все вопросы были даны исчерпывающие ответы.</w:t>
      </w:r>
    </w:p>
    <w:p w14:paraId="0BEB8B5C" w14:textId="77777777" w:rsidR="006634FD" w:rsidRDefault="006634FD"/>
    <w:sectPr w:rsidR="006634FD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FD"/>
    <w:rsid w:val="00092B12"/>
    <w:rsid w:val="00481A26"/>
    <w:rsid w:val="006634FD"/>
    <w:rsid w:val="00E92042"/>
    <w:rsid w:val="00F9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201D"/>
  <w15:docId w15:val="{B0D24177-F2AF-5D41-AAD7-798B6982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2022-12-28T07:10:00Z</dcterms:created>
  <dcterms:modified xsi:type="dcterms:W3CDTF">2022-12-28T07:10:00Z</dcterms:modified>
</cp:coreProperties>
</file>