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D97" w:rsidRPr="00491D97" w:rsidRDefault="00C268F6" w:rsidP="00491D97">
      <w:pPr>
        <w:widowControl w:val="0"/>
        <w:tabs>
          <w:tab w:val="left" w:pos="4536"/>
        </w:tabs>
        <w:suppressAutoHyphens/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C268F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Об утверждении порядка </w:t>
      </w:r>
      <w:bookmarkStart w:id="0" w:name="_GoBack"/>
      <w:bookmarkEnd w:id="0"/>
      <w:r w:rsidRPr="00C268F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размещения сведений о доходах, расходах, об имуществе и обязательствах имущественного характера муниципальных служащих и членов их семей на официальном сайте органов местного самоуправления 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внутригородского муниципального образования - </w:t>
      </w:r>
      <w:r w:rsidRPr="00C268F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муниципального округа Южное Тушино в городе Москве и предоставления этих сведений общероссийским средствам массовой информации для опубликования</w:t>
      </w:r>
    </w:p>
    <w:p w:rsidR="00491D97" w:rsidRPr="00491D97" w:rsidRDefault="00491D97" w:rsidP="00491D97">
      <w:pPr>
        <w:widowControl w:val="0"/>
        <w:tabs>
          <w:tab w:val="left" w:pos="5103"/>
        </w:tabs>
        <w:suppressAutoHyphens/>
        <w:autoSpaceDE w:val="0"/>
        <w:autoSpaceDN w:val="0"/>
        <w:adjustRightInd w:val="0"/>
        <w:spacing w:after="0" w:line="240" w:lineRule="auto"/>
        <w:ind w:right="4393" w:firstLine="851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C268F6" w:rsidRPr="00C268F6" w:rsidRDefault="00C268F6" w:rsidP="00C268F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68F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6 статьи 8, частью 4 статьи 8.1 Федерального закона от 25 декабря 2008 года № 273-ФЗ «О противодействии коррупции» и частью 4 статьи 8 Федерального закона от 3 декабря 2012 года № 230-ФЗ «О контроле за соответствием расходов лиц, замещающих государственные </w:t>
      </w:r>
      <w:r w:rsidRPr="00C268F6">
        <w:rPr>
          <w:rFonts w:ascii="Times New Roman" w:eastAsia="Calibri" w:hAnsi="Times New Roman" w:cs="Times New Roman"/>
          <w:sz w:val="28"/>
          <w:szCs w:val="28"/>
        </w:rPr>
        <w:lastRenderedPageBreak/>
        <w:t>должности, и иных лиц их доходам»</w:t>
      </w:r>
      <w:r w:rsidR="00AD684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D684A" w:rsidRPr="00AD684A">
        <w:rPr>
          <w:rFonts w:ascii="Times New Roman" w:eastAsia="Calibri" w:hAnsi="Times New Roman" w:cs="Times New Roman"/>
          <w:sz w:val="28"/>
          <w:szCs w:val="28"/>
        </w:rPr>
        <w:t>руководствуясь Указом Президента Российской Федерации от 8 июля 2013 года № 613 «Вопросы противодействия коррупции»</w:t>
      </w:r>
      <w:r w:rsidR="00AD684A">
        <w:rPr>
          <w:rFonts w:ascii="Times New Roman" w:eastAsia="Calibri" w:hAnsi="Times New Roman" w:cs="Times New Roman"/>
          <w:sz w:val="28"/>
          <w:szCs w:val="28"/>
        </w:rPr>
        <w:t>:</w:t>
      </w:r>
      <w:r w:rsidRPr="00C268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268F6" w:rsidRPr="00C268F6" w:rsidRDefault="00C268F6" w:rsidP="00C268F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68F6">
        <w:rPr>
          <w:rFonts w:ascii="Times New Roman" w:eastAsia="Calibri" w:hAnsi="Times New Roman" w:cs="Times New Roman"/>
          <w:sz w:val="28"/>
          <w:szCs w:val="28"/>
        </w:rPr>
        <w:t>1. Утвердить Порядок размещения сведений о доходах, расходах, об имуществе и обязательствах имущественного характера муниципальных служащих и членов их семей на официальном сайте органов местного самоуправления внутригородского муниципального образования - муниципального округа Южное Тушино в городе Москве и предоставления этих сведений общероссийским средствам массовой информации для опубликования согласно приложению к настоящему постановлению.</w:t>
      </w:r>
    </w:p>
    <w:p w:rsidR="00C268F6" w:rsidRPr="00C268F6" w:rsidRDefault="00C268F6" w:rsidP="00C268F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68F6">
        <w:rPr>
          <w:rFonts w:ascii="Times New Roman" w:eastAsia="Calibri" w:hAnsi="Times New Roman" w:cs="Times New Roman"/>
          <w:sz w:val="28"/>
          <w:szCs w:val="28"/>
        </w:rPr>
        <w:t>2. Признать утратившим силу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68F6">
        <w:rPr>
          <w:rFonts w:ascii="Times New Roman" w:eastAsia="Calibri" w:hAnsi="Times New Roman" w:cs="Times New Roman"/>
          <w:sz w:val="28"/>
          <w:szCs w:val="28"/>
        </w:rPr>
        <w:t>постановление аппарата Совета депутатов муниципального округа Южное Тушино от 1</w:t>
      </w:r>
      <w:r>
        <w:rPr>
          <w:rFonts w:ascii="Times New Roman" w:eastAsia="Calibri" w:hAnsi="Times New Roman" w:cs="Times New Roman"/>
          <w:sz w:val="28"/>
          <w:szCs w:val="28"/>
        </w:rPr>
        <w:t>8 июня 2024 года</w:t>
      </w:r>
      <w:r w:rsidRPr="00C268F6">
        <w:rPr>
          <w:rFonts w:ascii="Times New Roman" w:eastAsia="Calibri" w:hAnsi="Times New Roman" w:cs="Times New Roman"/>
          <w:sz w:val="28"/>
          <w:szCs w:val="28"/>
        </w:rPr>
        <w:t xml:space="preserve"> № 0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C268F6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размещения сведений о доходах, расходах, об имуществе и обязательствах имущественного характера муниципальных служащих и членов их семей на официальном сайте органов местного самоуправления муниципального округа Южное Тушино в городе Москве www.yutushino.ru и предоставления этих сведений общероссийским средствам массовой информации для опубликования»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268F6" w:rsidRDefault="00C268F6" w:rsidP="00C268F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68F6">
        <w:rPr>
          <w:rFonts w:ascii="Times New Roman" w:eastAsia="Calibri" w:hAnsi="Times New Roman" w:cs="Times New Roman"/>
          <w:sz w:val="28"/>
          <w:szCs w:val="28"/>
        </w:rPr>
        <w:t>3. Опубликовать настоящее постановление в сетевом издании «Московский муниципальный вестник».</w:t>
      </w:r>
    </w:p>
    <w:p w:rsidR="00C268F6" w:rsidRPr="00417405" w:rsidRDefault="00C268F6" w:rsidP="00C268F6">
      <w:pPr>
        <w:tabs>
          <w:tab w:val="left" w:pos="-567"/>
          <w:tab w:val="left" w:pos="0"/>
          <w:tab w:val="left" w:pos="9072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4783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возложить на главу внутригородского муниципального образования – муниципального округа Южное Тушино в городе Москве Будкина Д.Ю.</w:t>
      </w:r>
    </w:p>
    <w:p w:rsidR="00C268F6" w:rsidRDefault="00C268F6" w:rsidP="00C268F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68F6" w:rsidRDefault="00C268F6" w:rsidP="00C268F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11F4" w:rsidRDefault="00AC11F4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1F4" w:rsidRDefault="00AC11F4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24F" w:rsidRDefault="0073424F" w:rsidP="007342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73424F" w:rsidRDefault="0073424F" w:rsidP="007342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</w:t>
      </w:r>
      <w:r w:rsidRPr="00DC35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DC357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2E18D2" w:rsidRPr="00AB7E85" w:rsidRDefault="0073424F" w:rsidP="00AB7E85">
      <w:pPr>
        <w:tabs>
          <w:tab w:val="left" w:pos="-567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Южное Тушино</w:t>
      </w:r>
      <w:r w:rsidR="00C8428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Д.Ю. Будкин</w:t>
      </w:r>
      <w:r w:rsidR="004B4D08" w:rsidRPr="004B4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C7081" w:rsidRDefault="003C7081" w:rsidP="004B4D08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081" w:rsidRDefault="003C7081" w:rsidP="004B4D08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C7081" w:rsidSect="00971F80">
          <w:headerReference w:type="default" r:id="rId7"/>
          <w:headerReference w:type="first" r:id="rId8"/>
          <w:pgSz w:w="11906" w:h="16838"/>
          <w:pgMar w:top="1134" w:right="850" w:bottom="709" w:left="1701" w:header="426" w:footer="708" w:gutter="0"/>
          <w:cols w:space="708"/>
          <w:titlePg/>
          <w:docGrid w:linePitch="360"/>
        </w:sectPr>
      </w:pPr>
    </w:p>
    <w:p w:rsidR="008F75ED" w:rsidRPr="008F75ED" w:rsidRDefault="008F75ED" w:rsidP="004A3012">
      <w:pPr>
        <w:shd w:val="clear" w:color="auto" w:fill="FFFFFF"/>
        <w:spacing w:after="0" w:line="240" w:lineRule="auto"/>
        <w:ind w:left="5670" w:right="424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8F75E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Приложение </w:t>
      </w:r>
    </w:p>
    <w:p w:rsidR="008F75ED" w:rsidRPr="008F75ED" w:rsidRDefault="008F75ED" w:rsidP="004A3012">
      <w:pPr>
        <w:shd w:val="clear" w:color="auto" w:fill="FFFFFF"/>
        <w:spacing w:after="0" w:line="240" w:lineRule="auto"/>
        <w:ind w:left="5670" w:right="424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8F75E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постановлению аппарата Совета депутатов внутригородского муниципального образования - муниципального округа Южное Тушино в городе Москве</w:t>
      </w:r>
    </w:p>
    <w:p w:rsidR="00F948D2" w:rsidRDefault="003317C3" w:rsidP="004A3012">
      <w:pPr>
        <w:shd w:val="clear" w:color="auto" w:fill="FFFFFF"/>
        <w:spacing w:after="0" w:line="240" w:lineRule="auto"/>
        <w:ind w:left="5670" w:right="424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</w:t>
      </w:r>
      <w:r w:rsidR="00B73C1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268F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 _____________</w:t>
      </w:r>
      <w:r w:rsidR="008F75ED" w:rsidRPr="008F75E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2025 года № </w:t>
      </w:r>
      <w:r w:rsidR="00C268F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</w:t>
      </w:r>
    </w:p>
    <w:p w:rsidR="00136EE9" w:rsidRDefault="00136EE9" w:rsidP="008F75ED">
      <w:pPr>
        <w:shd w:val="clear" w:color="auto" w:fill="FFFFFF"/>
        <w:spacing w:after="0" w:line="240" w:lineRule="auto"/>
        <w:ind w:left="8931" w:right="281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B03BD7" w:rsidRPr="00B03BD7" w:rsidRDefault="00B03BD7" w:rsidP="00B03BD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268F6" w:rsidRPr="00C268F6" w:rsidRDefault="00C268F6" w:rsidP="00CE18B5">
      <w:pPr>
        <w:widowControl w:val="0"/>
        <w:suppressAutoHyphens/>
        <w:spacing w:after="0" w:line="240" w:lineRule="auto"/>
        <w:ind w:left="709" w:right="282" w:firstLine="851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C268F6" w:rsidRPr="00C268F6" w:rsidRDefault="00C268F6" w:rsidP="00CE18B5">
      <w:pPr>
        <w:widowControl w:val="0"/>
        <w:suppressAutoHyphens/>
        <w:spacing w:after="0" w:line="240" w:lineRule="auto"/>
        <w:ind w:left="709" w:right="282" w:firstLine="851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размещения сведений о доходах, расходах, об имуществе и обязательствах имущественного характера муниципальных служащих и членов их семей</w:t>
      </w:r>
      <w:r w:rsidRPr="00C268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C268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 официальном сайте органов местного самоуправления внутригородского муниципального образования - муниципального округа Южное Тушино в городе Москве и предоставления этих сведений общероссийским средствам массовой информации для опубликования</w:t>
      </w:r>
    </w:p>
    <w:p w:rsidR="00C268F6" w:rsidRPr="00C268F6" w:rsidRDefault="00C268F6" w:rsidP="00CE18B5">
      <w:pPr>
        <w:widowControl w:val="0"/>
        <w:suppressAutoHyphens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68F6" w:rsidRPr="00C268F6" w:rsidRDefault="00C268F6" w:rsidP="00CE18B5">
      <w:pPr>
        <w:widowControl w:val="0"/>
        <w:suppressAutoHyphens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C268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Настоящим Порядком регулируются вопросы размещения сведений о доходах, расходах, об имуществе и обязательствах имущественного характера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муниципальных служащих, </w:t>
      </w:r>
      <w:r w:rsidRPr="00C268F6">
        <w:rPr>
          <w:rFonts w:ascii="Times New Roman" w:eastAsia="Calibri" w:hAnsi="Times New Roman" w:cs="Times New Roman"/>
          <w:sz w:val="28"/>
          <w:szCs w:val="28"/>
        </w:rPr>
        <w:t>их супруг (супругов) и несовершеннолетних детей</w:t>
      </w:r>
      <w:r w:rsidRPr="00C268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(далее – сведения о доходах, расходах, об имуществе и обязательствах имущественного характера)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официальном сайте органов местного самоуправления внутригородского муниципального образования - муниципального округа Южное Тушино в городе Москве в информационно-телекоммуникационной сети «Интернет» (далее – официальный сайт) и предоставления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r w:rsidRPr="00C268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268F6" w:rsidRPr="00C268F6" w:rsidRDefault="00C268F6" w:rsidP="00CE18B5">
      <w:pPr>
        <w:widowControl w:val="0"/>
        <w:suppressAutoHyphens/>
        <w:spacing w:after="0" w:line="240" w:lineRule="auto"/>
        <w:ind w:left="709" w:right="282"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Pr="00C268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Действие настоящего Порядка распространяется на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муниципальных служащих, замещающих должности муниципальной службы, </w:t>
      </w:r>
      <w:r w:rsidRPr="00C268F6">
        <w:rPr>
          <w:rFonts w:ascii="Times New Roman" w:eastAsia="Calibri" w:hAnsi="Times New Roman" w:cs="Times New Roman"/>
          <w:sz w:val="28"/>
          <w:szCs w:val="28"/>
        </w:rPr>
        <w:t>замещение которых влечет за собой обязанность представлять сведения о доходах, расходах об имуществе и обязательствах имущественного характера.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Par12"/>
      <w:bookmarkEnd w:id="1"/>
      <w:r w:rsidRPr="00C268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3.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Размещаются на официальном сайте и предоставляются общероссийским средствам массовой информации для опубликования следующие сведения о доходах, расходах, об имуществе и обязательствах имущественного характера: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б) перечень транспортных средств с указанием вида и марки, принадлежащих на праве собственности муниципальному служащему, его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супруге (супругу) и несовершеннолетним детям;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в) декларированный годовой доход муниципального служащего, его супруги (супруга) и несовершеннолетних детей;</w:t>
      </w:r>
    </w:p>
    <w:p w:rsidR="002D1DA3" w:rsidRPr="000D553D" w:rsidRDefault="00C268F6" w:rsidP="000D553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г) </w:t>
      </w:r>
      <w:r w:rsidRPr="00C268F6">
        <w:rPr>
          <w:rFonts w:ascii="Times New Roman" w:eastAsia="Calibri" w:hAnsi="Times New Roman" w:cs="Times New Roman"/>
          <w:sz w:val="28"/>
          <w:szCs w:val="28"/>
        </w:rPr>
        <w:t>сведения об источниках получения средств, за счет которых в течение календарного года, предшествующего году представления сведений о доходах, расходах, об имуществе и обязательствах имущественного характера,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муниципального служащего и его супруги (супруга) за три последних года, предшествующих году представления сведений о доходах, расходах, об имуществе и обязательствах имущественного характера</w:t>
      </w:r>
      <w:r w:rsidR="002D1DA3" w:rsidRPr="002D1DA3">
        <w:rPr>
          <w:rFonts w:ascii="Times New Roman" w:eastAsia="Calibri" w:hAnsi="Times New Roman" w:cs="Times New Roman"/>
          <w:color w:val="FF0000"/>
          <w:sz w:val="28"/>
          <w:szCs w:val="28"/>
        </w:rPr>
        <w:t>.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4.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9B0642" w:rsidRPr="00395D5C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5D5C">
        <w:rPr>
          <w:rFonts w:ascii="Times New Roman" w:eastAsia="Times New Roman" w:hAnsi="Times New Roman" w:cs="Times New Roman"/>
          <w:sz w:val="28"/>
          <w:szCs w:val="28"/>
          <w:lang w:eastAsia="ar-SA"/>
        </w:rPr>
        <w:t>а) иные сведения, кроме указанных в пункте 3 настоящего Порядка</w:t>
      </w:r>
      <w:r w:rsidR="00395D5C" w:rsidRPr="00395D5C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D1DA3" w:rsidRPr="00395D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B0642" w:rsidRPr="00395D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доходах </w:t>
      </w:r>
      <w:r w:rsidR="00395D5C" w:rsidRPr="00395D5C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служащего</w:t>
      </w:r>
      <w:r w:rsidR="009B0642" w:rsidRPr="00395D5C">
        <w:rPr>
          <w:rFonts w:ascii="Times New Roman" w:eastAsia="Times New Roman" w:hAnsi="Times New Roman" w:cs="Times New Roman"/>
          <w:sz w:val="28"/>
          <w:szCs w:val="28"/>
          <w:lang w:eastAsia="ar-SA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5D5C">
        <w:rPr>
          <w:rFonts w:ascii="Times New Roman" w:eastAsia="Times New Roman" w:hAnsi="Times New Roman" w:cs="Times New Roman"/>
          <w:sz w:val="28"/>
          <w:szCs w:val="28"/>
          <w:lang w:eastAsia="ar-SA"/>
        </w:rPr>
        <w:t>б) персональные данные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супруги (супруга), детей и иных членов семьи муниципального служащего;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д) информацию, отнесенную к государственной тайне или являющуюся конфиденциальной.</w:t>
      </w:r>
    </w:p>
    <w:p w:rsidR="00AD684A" w:rsidRPr="00AD684A" w:rsidRDefault="00AD684A" w:rsidP="00AD68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D684A">
        <w:rPr>
          <w:rFonts w:ascii="Times New Roman" w:eastAsia="Times New Roman" w:hAnsi="Times New Roman" w:cs="Times New Roman"/>
          <w:sz w:val="28"/>
          <w:szCs w:val="28"/>
          <w:lang w:eastAsia="ar-SA"/>
        </w:rPr>
        <w:t>5. Сведения о доходах, расходах, об имуществе и обязательствах имущественного характера, указанные в пункте 3 настоящего Порядка, за весь период замещения муниципальным служащим должности муниципальной службы находятся на официальном сайте в открытом доступе, не подлежат удалению и ежегодно обновляются в течение 14 рабочих дней со дня истечения срока, установленного для их подачи.</w:t>
      </w:r>
    </w:p>
    <w:p w:rsidR="00AD684A" w:rsidRPr="00AD684A" w:rsidRDefault="00AD684A" w:rsidP="00AD68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D68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представлении муниципальным служащим уточненных сведений о доходах, расходах, об имуществе и обязательствах имущественного характера соответствующие изменения вносятся в размещенные на официальном сайте сведения о доходах, расходах, об имуществе и обязательствах имущественного </w:t>
      </w:r>
      <w:r w:rsidRPr="00AD684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характера не позднее 14 рабочих дней после окончания срока, установленного для представления уточненных сведений.</w:t>
      </w:r>
    </w:p>
    <w:p w:rsidR="00C268F6" w:rsidRPr="00C268F6" w:rsidRDefault="00AD684A" w:rsidP="00AD68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D684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представлении муниципальным служащим сведений о доходах, расходах, об имуществе и обязательствах имущественного характера (уточненных сведений о доходах, расходах, об имуществе и обязательствах имущественного характера) после прекращения действия не зависящих от него обстоятельств, препятствовавших представлению таких сведений, соответствующие сведения о доходах, расходах, об имуществе и обязательствах имущественного характера размещаются на официальном сайте (изменения вносятся в размещенные на официальном сайте сведения о доходах, расходах, об имуществе и обязательствах имущественного характера) не позднее 14 рабочих дней со дня их поступления.</w:t>
      </w:r>
    </w:p>
    <w:p w:rsid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</w:t>
      </w:r>
      <w:r w:rsidRPr="00C268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Размещение на официальном сайте и предоставление общероссийским средствам массовой информации для опубликования сведений о доходах, расходах, об имуществе и обязательствах имущественного характера, указанных в пункте 3 настоящего Порядка, обеспечивается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муниципальным служащим аппарата Совета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внутригородского муниципального образования -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округа Южное Тушино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городе Москве</w:t>
      </w:r>
      <w:r w:rsidRPr="00C268F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к должностным обязанностям которого отнесено ведение кадровой работы (далее – муниципальный служащий по кадровой работе).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Pr="00C268F6"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  <w:t xml:space="preserve">.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Муниципальный служащий по кадровой работе</w:t>
      </w:r>
      <w:r w:rsidRPr="00C268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а) </w:t>
      </w:r>
      <w:r w:rsidR="006B7065" w:rsidRPr="006B7065">
        <w:rPr>
          <w:rFonts w:ascii="Times New Roman" w:eastAsia="Times New Roman" w:hAnsi="Times New Roman" w:cs="Times New Roman"/>
          <w:sz w:val="28"/>
          <w:szCs w:val="28"/>
          <w:lang w:eastAsia="ar-SA"/>
        </w:rPr>
        <w:t>в течение трех рабочих дней со дня поступления запроса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общероссийского средства массовой информации сообщает о нем муниципальному служащему, в отношении которого поступил запрос;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б) в течение семи рабочих дней со дня поступления запроса от общероссийского средства массовой информации обеспечивает предоставление ему сведений, указанных в пункте 3 настоящего Порядка, в том случае, если запрашиваемые сведения были представлены муниципальным служащим и отсутствуют на официальном сайте. Если запрашиваемые сведения размещены на официальном сайте, то в указанный срок общероссийскому средству массовой информации предоставляется информация о том, где на официальном сайте они размещены.</w:t>
      </w:r>
    </w:p>
    <w:p w:rsidR="00C268F6" w:rsidRPr="00C268F6" w:rsidRDefault="00C268F6" w:rsidP="00CE18B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282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8.</w:t>
      </w:r>
      <w:r w:rsidRPr="00C268F6"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  <w:t xml:space="preserve"> </w:t>
      </w:r>
      <w:r w:rsidRPr="00C268F6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Муниципальный служащий по кадровой работе, обеспечивающий размещение сведений о доходах, расходах, об имуществе и обязательствах имущественного характера на официальном сайте и их предоставление общероссийским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AC11F4" w:rsidRDefault="00AC11F4" w:rsidP="00CE18B5">
      <w:pPr>
        <w:widowControl w:val="0"/>
        <w:tabs>
          <w:tab w:val="left" w:pos="8789"/>
          <w:tab w:val="left" w:pos="9498"/>
        </w:tabs>
        <w:autoSpaceDE w:val="0"/>
        <w:autoSpaceDN w:val="0"/>
        <w:spacing w:after="0" w:line="240" w:lineRule="auto"/>
        <w:ind w:left="567" w:right="282"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AC11F4" w:rsidSect="004A3012">
      <w:pgSz w:w="11906" w:h="16838"/>
      <w:pgMar w:top="1134" w:right="851" w:bottom="1418" w:left="425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B24" w:rsidRDefault="00416B24" w:rsidP="00F82109">
      <w:pPr>
        <w:spacing w:after="0" w:line="240" w:lineRule="auto"/>
      </w:pPr>
      <w:r>
        <w:separator/>
      </w:r>
    </w:p>
  </w:endnote>
  <w:endnote w:type="continuationSeparator" w:id="0">
    <w:p w:rsidR="00416B24" w:rsidRDefault="00416B24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B24" w:rsidRDefault="00416B24" w:rsidP="00F82109">
      <w:pPr>
        <w:spacing w:after="0" w:line="240" w:lineRule="auto"/>
      </w:pPr>
      <w:r>
        <w:separator/>
      </w:r>
    </w:p>
  </w:footnote>
  <w:footnote w:type="continuationSeparator" w:id="0">
    <w:p w:rsidR="00416B24" w:rsidRDefault="00416B24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6927410"/>
      <w:docPartObj>
        <w:docPartGallery w:val="Page Numbers (Top of Page)"/>
        <w:docPartUnique/>
      </w:docPartObj>
    </w:sdtPr>
    <w:sdtEndPr/>
    <w:sdtContent>
      <w:p w:rsidR="005E4D2B" w:rsidRDefault="005E4D2B" w:rsidP="00817C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6E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8F6" w:rsidRPr="00C268F6" w:rsidRDefault="00C268F6" w:rsidP="00C268F6">
    <w:pPr>
      <w:spacing w:after="0" w:line="240" w:lineRule="auto"/>
      <w:ind w:left="-284" w:right="-143"/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</w:pPr>
    <w:r w:rsidRPr="00C268F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Проведение независимой антикоррупционной экспертизы проекта решения Совета депутатов внутригородского муниципального образования - муниципального округа Южное Тушино в городе Москве «Об утверждении порядка размещения сведений о доходах, расходах, об имуществе и обязательствах имущественного характера муниципальных служащих и членов их семей на официальном сайте органов местного самоуправления внутригородского муниципального образования - муниципального округа Южное Тушино в городе Москве и предоставления этих сведений общероссийским средствам массовой информации для опубликования». </w:t>
    </w:r>
  </w:p>
  <w:p w:rsidR="00C268F6" w:rsidRPr="00C268F6" w:rsidRDefault="00C268F6" w:rsidP="00C268F6">
    <w:pPr>
      <w:spacing w:after="0" w:line="240" w:lineRule="auto"/>
      <w:ind w:left="-284" w:right="-143"/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</w:pPr>
    <w:r w:rsidRPr="00C268F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Начало приема заключений </w:t>
    </w:r>
    <w:r w:rsidR="00AD684A" w:rsidRPr="002D52A0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2</w:t>
    </w:r>
    <w:r w:rsidR="007D56E9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5</w:t>
    </w:r>
    <w:r w:rsidRPr="00C268F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.0</w:t>
    </w:r>
    <w:r w:rsidR="00AD684A" w:rsidRPr="002D52A0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8</w:t>
    </w:r>
    <w:r w:rsidRPr="00C268F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.2025 г. </w:t>
    </w:r>
  </w:p>
  <w:p w:rsidR="00C268F6" w:rsidRPr="00C268F6" w:rsidRDefault="00C268F6" w:rsidP="00C268F6">
    <w:pPr>
      <w:spacing w:after="0" w:line="240" w:lineRule="auto"/>
      <w:ind w:left="-284" w:right="-143"/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</w:pPr>
    <w:r w:rsidRPr="00C268F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Окончание приема заключений 0</w:t>
    </w:r>
    <w:r w:rsidR="007D56E9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9</w:t>
    </w:r>
    <w:r w:rsidRPr="00C268F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.0</w:t>
    </w:r>
    <w:r w:rsidR="002D52A0" w:rsidRPr="002D52A0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>9</w:t>
    </w:r>
    <w:r w:rsidRPr="00C268F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.2025 г. Прием заключений осуществляется по адресу: Почтовый адрес: 125363, г. Москва, ул. Нелидовская, д. 23, корп. 2, аппарат Совета депутатов внутригородского муниципального образования - муниципального округа Южное Тушино в городе Москве. </w:t>
    </w:r>
  </w:p>
  <w:p w:rsidR="00C268F6" w:rsidRDefault="00C268F6" w:rsidP="00C268F6">
    <w:pPr>
      <w:tabs>
        <w:tab w:val="left" w:pos="-1701"/>
      </w:tabs>
      <w:spacing w:line="360" w:lineRule="auto"/>
      <w:ind w:left="-284" w:right="-850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C268F6">
      <w:rPr>
        <w:rFonts w:ascii="Times New Roman" w:eastAsia="Times New Roman" w:hAnsi="Times New Roman" w:cs="Times New Roman"/>
        <w:color w:val="000000"/>
        <w:sz w:val="27"/>
        <w:szCs w:val="27"/>
        <w:lang w:eastAsia="ru-RU"/>
      </w:rPr>
      <w:t xml:space="preserve">Адрес электронной почты: </w:t>
    </w:r>
    <w:hyperlink r:id="rId1" w:history="1">
      <w:r w:rsidRPr="00C268F6">
        <w:rPr>
          <w:rFonts w:ascii="Times New Roman" w:eastAsia="Times New Roman" w:hAnsi="Times New Roman" w:cs="Times New Roman"/>
          <w:color w:val="0563C1" w:themeColor="hyperlink"/>
          <w:sz w:val="27"/>
          <w:szCs w:val="27"/>
          <w:u w:val="single"/>
          <w:lang w:eastAsia="ru-RU"/>
        </w:rPr>
        <w:t>info@yutushino.ru</w:t>
      </w:r>
    </w:hyperlink>
    <w:r w:rsidRPr="00C268F6">
      <w:rPr>
        <w:rFonts w:ascii="Times New Roman" w:eastAsia="Times New Roman" w:hAnsi="Times New Roman" w:cs="Times New Roman"/>
        <w:bCs/>
        <w:sz w:val="28"/>
        <w:szCs w:val="28"/>
        <w:lang w:eastAsia="ru-RU"/>
      </w:rPr>
      <w:t>.</w:t>
    </w:r>
  </w:p>
  <w:p w:rsidR="005E4D2B" w:rsidRDefault="005E4D2B" w:rsidP="0054529B">
    <w:pPr>
      <w:tabs>
        <w:tab w:val="left" w:pos="-1701"/>
      </w:tabs>
      <w:spacing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29F01593" wp14:editId="7A787C9E">
          <wp:extent cx="469265" cy="609600"/>
          <wp:effectExtent l="0" t="0" r="698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E4D2B" w:rsidRPr="00F82109" w:rsidRDefault="005E4D2B" w:rsidP="0054529B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АППАРАТ </w:t>
    </w: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>СОВЕТ</w:t>
    </w:r>
    <w:r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>А</w:t>
    </w: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 ДЕПУТАТОВ </w:t>
    </w:r>
  </w:p>
  <w:p w:rsidR="005E4D2B" w:rsidRPr="00F82109" w:rsidRDefault="005E4D2B" w:rsidP="0054529B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5E4D2B" w:rsidRPr="00F82109" w:rsidRDefault="005E4D2B" w:rsidP="0054529B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5E4D2B" w:rsidRPr="00F82109" w:rsidRDefault="005E4D2B" w:rsidP="0054529B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5E4D2B" w:rsidRDefault="005E4D2B" w:rsidP="0054529B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5E4D2B" w:rsidRDefault="005E4D2B" w:rsidP="0054529B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ПОСТАНОВЛЕНИЕ</w:t>
    </w:r>
  </w:p>
  <w:p w:rsidR="005E4D2B" w:rsidRPr="00B80E52" w:rsidRDefault="005E207F" w:rsidP="00191B96">
    <w:pPr>
      <w:pStyle w:val="a3"/>
      <w:rPr>
        <w:rFonts w:ascii="Times New Roman" w:hAnsi="Times New Roman" w:cs="Times New Roman"/>
        <w:color w:val="781F19"/>
        <w:sz w:val="28"/>
        <w:szCs w:val="28"/>
      </w:rPr>
    </w:pPr>
    <w:r w:rsidRPr="005E207F">
      <w:rPr>
        <w:rFonts w:ascii="Times New Roman" w:hAnsi="Times New Roman"/>
        <w:color w:val="781F19"/>
        <w:sz w:val="28"/>
        <w:szCs w:val="28"/>
      </w:rPr>
      <w:t>____________________ № ____________</w:t>
    </w:r>
  </w:p>
  <w:p w:rsidR="005E4D2B" w:rsidRDefault="005E4D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81240"/>
    <w:multiLevelType w:val="hybridMultilevel"/>
    <w:tmpl w:val="EBA4712A"/>
    <w:lvl w:ilvl="0" w:tplc="495C9C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31B00"/>
    <w:multiLevelType w:val="hybridMultilevel"/>
    <w:tmpl w:val="92901130"/>
    <w:lvl w:ilvl="0" w:tplc="1054CF92">
      <w:start w:val="1"/>
      <w:numFmt w:val="decimal"/>
      <w:lvlText w:val="%1)"/>
      <w:lvlJc w:val="left"/>
      <w:pPr>
        <w:ind w:left="4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2" w:hanging="360"/>
      </w:pPr>
    </w:lvl>
    <w:lvl w:ilvl="2" w:tplc="0419001B" w:tentative="1">
      <w:start w:val="1"/>
      <w:numFmt w:val="lowerRoman"/>
      <w:lvlText w:val="%3."/>
      <w:lvlJc w:val="right"/>
      <w:pPr>
        <w:ind w:left="1902" w:hanging="180"/>
      </w:pPr>
    </w:lvl>
    <w:lvl w:ilvl="3" w:tplc="0419000F" w:tentative="1">
      <w:start w:val="1"/>
      <w:numFmt w:val="decimal"/>
      <w:lvlText w:val="%4."/>
      <w:lvlJc w:val="left"/>
      <w:pPr>
        <w:ind w:left="2622" w:hanging="360"/>
      </w:pPr>
    </w:lvl>
    <w:lvl w:ilvl="4" w:tplc="04190019" w:tentative="1">
      <w:start w:val="1"/>
      <w:numFmt w:val="lowerLetter"/>
      <w:lvlText w:val="%5."/>
      <w:lvlJc w:val="left"/>
      <w:pPr>
        <w:ind w:left="3342" w:hanging="360"/>
      </w:pPr>
    </w:lvl>
    <w:lvl w:ilvl="5" w:tplc="0419001B" w:tentative="1">
      <w:start w:val="1"/>
      <w:numFmt w:val="lowerRoman"/>
      <w:lvlText w:val="%6."/>
      <w:lvlJc w:val="right"/>
      <w:pPr>
        <w:ind w:left="4062" w:hanging="180"/>
      </w:pPr>
    </w:lvl>
    <w:lvl w:ilvl="6" w:tplc="0419000F" w:tentative="1">
      <w:start w:val="1"/>
      <w:numFmt w:val="decimal"/>
      <w:lvlText w:val="%7."/>
      <w:lvlJc w:val="left"/>
      <w:pPr>
        <w:ind w:left="4782" w:hanging="360"/>
      </w:pPr>
    </w:lvl>
    <w:lvl w:ilvl="7" w:tplc="04190019" w:tentative="1">
      <w:start w:val="1"/>
      <w:numFmt w:val="lowerLetter"/>
      <w:lvlText w:val="%8."/>
      <w:lvlJc w:val="left"/>
      <w:pPr>
        <w:ind w:left="5502" w:hanging="360"/>
      </w:pPr>
    </w:lvl>
    <w:lvl w:ilvl="8" w:tplc="041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4" w15:restartNumberingAfterBreak="0">
    <w:nsid w:val="29392BCD"/>
    <w:multiLevelType w:val="hybridMultilevel"/>
    <w:tmpl w:val="00227958"/>
    <w:lvl w:ilvl="0" w:tplc="A792F61E">
      <w:numFmt w:val="bullet"/>
      <w:lvlText w:val="-"/>
      <w:lvlJc w:val="left"/>
      <w:pPr>
        <w:ind w:left="1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CF20A">
      <w:numFmt w:val="bullet"/>
      <w:lvlText w:val="•"/>
      <w:lvlJc w:val="left"/>
      <w:pPr>
        <w:ind w:left="2090" w:hanging="164"/>
      </w:pPr>
      <w:rPr>
        <w:rFonts w:hint="default"/>
        <w:lang w:val="ru-RU" w:eastAsia="en-US" w:bidi="ar-SA"/>
      </w:rPr>
    </w:lvl>
    <w:lvl w:ilvl="2" w:tplc="FAA428FA">
      <w:numFmt w:val="bullet"/>
      <w:lvlText w:val="•"/>
      <w:lvlJc w:val="left"/>
      <w:pPr>
        <w:ind w:left="3081" w:hanging="164"/>
      </w:pPr>
      <w:rPr>
        <w:rFonts w:hint="default"/>
        <w:lang w:val="ru-RU" w:eastAsia="en-US" w:bidi="ar-SA"/>
      </w:rPr>
    </w:lvl>
    <w:lvl w:ilvl="3" w:tplc="51F23C16">
      <w:numFmt w:val="bullet"/>
      <w:lvlText w:val="•"/>
      <w:lvlJc w:val="left"/>
      <w:pPr>
        <w:ind w:left="4071" w:hanging="164"/>
      </w:pPr>
      <w:rPr>
        <w:rFonts w:hint="default"/>
        <w:lang w:val="ru-RU" w:eastAsia="en-US" w:bidi="ar-SA"/>
      </w:rPr>
    </w:lvl>
    <w:lvl w:ilvl="4" w:tplc="7E283784">
      <w:numFmt w:val="bullet"/>
      <w:lvlText w:val="•"/>
      <w:lvlJc w:val="left"/>
      <w:pPr>
        <w:ind w:left="5062" w:hanging="164"/>
      </w:pPr>
      <w:rPr>
        <w:rFonts w:hint="default"/>
        <w:lang w:val="ru-RU" w:eastAsia="en-US" w:bidi="ar-SA"/>
      </w:rPr>
    </w:lvl>
    <w:lvl w:ilvl="5" w:tplc="2C74EC76">
      <w:numFmt w:val="bullet"/>
      <w:lvlText w:val="•"/>
      <w:lvlJc w:val="left"/>
      <w:pPr>
        <w:ind w:left="6053" w:hanging="164"/>
      </w:pPr>
      <w:rPr>
        <w:rFonts w:hint="default"/>
        <w:lang w:val="ru-RU" w:eastAsia="en-US" w:bidi="ar-SA"/>
      </w:rPr>
    </w:lvl>
    <w:lvl w:ilvl="6" w:tplc="2B721EF6">
      <w:numFmt w:val="bullet"/>
      <w:lvlText w:val="•"/>
      <w:lvlJc w:val="left"/>
      <w:pPr>
        <w:ind w:left="7043" w:hanging="164"/>
      </w:pPr>
      <w:rPr>
        <w:rFonts w:hint="default"/>
        <w:lang w:val="ru-RU" w:eastAsia="en-US" w:bidi="ar-SA"/>
      </w:rPr>
    </w:lvl>
    <w:lvl w:ilvl="7" w:tplc="19683080">
      <w:numFmt w:val="bullet"/>
      <w:lvlText w:val="•"/>
      <w:lvlJc w:val="left"/>
      <w:pPr>
        <w:ind w:left="8034" w:hanging="164"/>
      </w:pPr>
      <w:rPr>
        <w:rFonts w:hint="default"/>
        <w:lang w:val="ru-RU" w:eastAsia="en-US" w:bidi="ar-SA"/>
      </w:rPr>
    </w:lvl>
    <w:lvl w:ilvl="8" w:tplc="EDC0A8D0">
      <w:numFmt w:val="bullet"/>
      <w:lvlText w:val="•"/>
      <w:lvlJc w:val="left"/>
      <w:pPr>
        <w:ind w:left="9025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2F8C4930"/>
    <w:multiLevelType w:val="hybridMultilevel"/>
    <w:tmpl w:val="A3DCA238"/>
    <w:lvl w:ilvl="0" w:tplc="5906B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793C13"/>
    <w:multiLevelType w:val="multilevel"/>
    <w:tmpl w:val="C212AB26"/>
    <w:lvl w:ilvl="0">
      <w:start w:val="1"/>
      <w:numFmt w:val="decimal"/>
      <w:lvlText w:val="%1"/>
      <w:lvlJc w:val="left"/>
      <w:pPr>
        <w:ind w:left="1102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50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81" w:hanging="5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1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3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5" w:hanging="500"/>
      </w:pPr>
      <w:rPr>
        <w:rFonts w:hint="default"/>
        <w:lang w:val="ru-RU" w:eastAsia="en-US" w:bidi="ar-SA"/>
      </w:rPr>
    </w:lvl>
  </w:abstractNum>
  <w:abstractNum w:abstractNumId="7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0B0651"/>
    <w:multiLevelType w:val="hybridMultilevel"/>
    <w:tmpl w:val="EDA8C59C"/>
    <w:lvl w:ilvl="0" w:tplc="AE1284F4">
      <w:start w:val="2"/>
      <w:numFmt w:val="decimal"/>
      <w:lvlText w:val="%1."/>
      <w:lvlJc w:val="left"/>
      <w:pPr>
        <w:ind w:left="97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9" w:hanging="360"/>
      </w:pPr>
    </w:lvl>
    <w:lvl w:ilvl="2" w:tplc="0419001B" w:tentative="1">
      <w:start w:val="1"/>
      <w:numFmt w:val="lowerRoman"/>
      <w:lvlText w:val="%3."/>
      <w:lvlJc w:val="right"/>
      <w:pPr>
        <w:ind w:left="2419" w:hanging="180"/>
      </w:pPr>
    </w:lvl>
    <w:lvl w:ilvl="3" w:tplc="0419000F" w:tentative="1">
      <w:start w:val="1"/>
      <w:numFmt w:val="decimal"/>
      <w:lvlText w:val="%4."/>
      <w:lvlJc w:val="left"/>
      <w:pPr>
        <w:ind w:left="3139" w:hanging="360"/>
      </w:pPr>
    </w:lvl>
    <w:lvl w:ilvl="4" w:tplc="04190019" w:tentative="1">
      <w:start w:val="1"/>
      <w:numFmt w:val="lowerLetter"/>
      <w:lvlText w:val="%5."/>
      <w:lvlJc w:val="left"/>
      <w:pPr>
        <w:ind w:left="3859" w:hanging="360"/>
      </w:pPr>
    </w:lvl>
    <w:lvl w:ilvl="5" w:tplc="0419001B" w:tentative="1">
      <w:start w:val="1"/>
      <w:numFmt w:val="lowerRoman"/>
      <w:lvlText w:val="%6."/>
      <w:lvlJc w:val="right"/>
      <w:pPr>
        <w:ind w:left="4579" w:hanging="180"/>
      </w:pPr>
    </w:lvl>
    <w:lvl w:ilvl="6" w:tplc="0419000F" w:tentative="1">
      <w:start w:val="1"/>
      <w:numFmt w:val="decimal"/>
      <w:lvlText w:val="%7."/>
      <w:lvlJc w:val="left"/>
      <w:pPr>
        <w:ind w:left="5299" w:hanging="360"/>
      </w:pPr>
    </w:lvl>
    <w:lvl w:ilvl="7" w:tplc="04190019" w:tentative="1">
      <w:start w:val="1"/>
      <w:numFmt w:val="lowerLetter"/>
      <w:lvlText w:val="%8."/>
      <w:lvlJc w:val="left"/>
      <w:pPr>
        <w:ind w:left="6019" w:hanging="360"/>
      </w:pPr>
    </w:lvl>
    <w:lvl w:ilvl="8" w:tplc="041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9" w15:restartNumberingAfterBreak="0">
    <w:nsid w:val="50A4793F"/>
    <w:multiLevelType w:val="hybridMultilevel"/>
    <w:tmpl w:val="79D446B4"/>
    <w:lvl w:ilvl="0" w:tplc="DF5AFCC4">
      <w:start w:val="1"/>
      <w:numFmt w:val="decimal"/>
      <w:lvlText w:val="%1."/>
      <w:lvlJc w:val="left"/>
      <w:pPr>
        <w:ind w:left="1102" w:hanging="48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4700298">
      <w:start w:val="1"/>
      <w:numFmt w:val="decimal"/>
      <w:lvlText w:val="%2."/>
      <w:lvlJc w:val="left"/>
      <w:pPr>
        <w:ind w:left="5028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D8ACE0A8">
      <w:numFmt w:val="bullet"/>
      <w:lvlText w:val="•"/>
      <w:lvlJc w:val="left"/>
      <w:pPr>
        <w:ind w:left="5685" w:hanging="281"/>
      </w:pPr>
      <w:rPr>
        <w:rFonts w:hint="default"/>
        <w:lang w:val="ru-RU" w:eastAsia="en-US" w:bidi="ar-SA"/>
      </w:rPr>
    </w:lvl>
    <w:lvl w:ilvl="3" w:tplc="258A6882">
      <w:numFmt w:val="bullet"/>
      <w:lvlText w:val="•"/>
      <w:lvlJc w:val="left"/>
      <w:pPr>
        <w:ind w:left="6350" w:hanging="281"/>
      </w:pPr>
      <w:rPr>
        <w:rFonts w:hint="default"/>
        <w:lang w:val="ru-RU" w:eastAsia="en-US" w:bidi="ar-SA"/>
      </w:rPr>
    </w:lvl>
    <w:lvl w:ilvl="4" w:tplc="DC7AE550">
      <w:numFmt w:val="bullet"/>
      <w:lvlText w:val="•"/>
      <w:lvlJc w:val="left"/>
      <w:pPr>
        <w:ind w:left="7015" w:hanging="281"/>
      </w:pPr>
      <w:rPr>
        <w:rFonts w:hint="default"/>
        <w:lang w:val="ru-RU" w:eastAsia="en-US" w:bidi="ar-SA"/>
      </w:rPr>
    </w:lvl>
    <w:lvl w:ilvl="5" w:tplc="B9D6B8A4">
      <w:numFmt w:val="bullet"/>
      <w:lvlText w:val="•"/>
      <w:lvlJc w:val="left"/>
      <w:pPr>
        <w:ind w:left="7680" w:hanging="281"/>
      </w:pPr>
      <w:rPr>
        <w:rFonts w:hint="default"/>
        <w:lang w:val="ru-RU" w:eastAsia="en-US" w:bidi="ar-SA"/>
      </w:rPr>
    </w:lvl>
    <w:lvl w:ilvl="6" w:tplc="15023708">
      <w:numFmt w:val="bullet"/>
      <w:lvlText w:val="•"/>
      <w:lvlJc w:val="left"/>
      <w:pPr>
        <w:ind w:left="8345" w:hanging="281"/>
      </w:pPr>
      <w:rPr>
        <w:rFonts w:hint="default"/>
        <w:lang w:val="ru-RU" w:eastAsia="en-US" w:bidi="ar-SA"/>
      </w:rPr>
    </w:lvl>
    <w:lvl w:ilvl="7" w:tplc="96DE3028">
      <w:numFmt w:val="bullet"/>
      <w:lvlText w:val="•"/>
      <w:lvlJc w:val="left"/>
      <w:pPr>
        <w:ind w:left="9010" w:hanging="281"/>
      </w:pPr>
      <w:rPr>
        <w:rFonts w:hint="default"/>
        <w:lang w:val="ru-RU" w:eastAsia="en-US" w:bidi="ar-SA"/>
      </w:rPr>
    </w:lvl>
    <w:lvl w:ilvl="8" w:tplc="CBE6DD7A">
      <w:numFmt w:val="bullet"/>
      <w:lvlText w:val="•"/>
      <w:lvlJc w:val="left"/>
      <w:pPr>
        <w:ind w:left="9676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5D9D1B22"/>
    <w:multiLevelType w:val="hybridMultilevel"/>
    <w:tmpl w:val="200CAEB0"/>
    <w:lvl w:ilvl="0" w:tplc="08CE114E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1" w15:restartNumberingAfterBreak="0">
    <w:nsid w:val="6BB26A95"/>
    <w:multiLevelType w:val="multilevel"/>
    <w:tmpl w:val="652CAD4E"/>
    <w:lvl w:ilvl="0">
      <w:start w:val="2"/>
      <w:numFmt w:val="decimal"/>
      <w:lvlText w:val="%1"/>
      <w:lvlJc w:val="left"/>
      <w:pPr>
        <w:ind w:left="1102" w:hanging="7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73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02" w:hanging="74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1" w:hanging="7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2" w:hanging="7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3" w:hanging="7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7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4" w:hanging="7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5" w:hanging="740"/>
      </w:pPr>
      <w:rPr>
        <w:rFonts w:hint="default"/>
        <w:lang w:val="ru-RU" w:eastAsia="en-US" w:bidi="ar-SA"/>
      </w:rPr>
    </w:lvl>
  </w:abstractNum>
  <w:abstractNum w:abstractNumId="12" w15:restartNumberingAfterBreak="0">
    <w:nsid w:val="75551282"/>
    <w:multiLevelType w:val="hybridMultilevel"/>
    <w:tmpl w:val="FD847B06"/>
    <w:lvl w:ilvl="0" w:tplc="775A1E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11"/>
  </w:num>
  <w:num w:numId="6">
    <w:abstractNumId w:val="6"/>
  </w:num>
  <w:num w:numId="7">
    <w:abstractNumId w:val="9"/>
  </w:num>
  <w:num w:numId="8">
    <w:abstractNumId w:val="8"/>
  </w:num>
  <w:num w:numId="9">
    <w:abstractNumId w:val="10"/>
  </w:num>
  <w:num w:numId="10">
    <w:abstractNumId w:val="5"/>
  </w:num>
  <w:num w:numId="11">
    <w:abstractNumId w:val="2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042EB"/>
    <w:rsid w:val="00041CA8"/>
    <w:rsid w:val="00066E5B"/>
    <w:rsid w:val="00094D07"/>
    <w:rsid w:val="00095EF3"/>
    <w:rsid w:val="000D553D"/>
    <w:rsid w:val="00101E45"/>
    <w:rsid w:val="00136EE9"/>
    <w:rsid w:val="001409AF"/>
    <w:rsid w:val="00141631"/>
    <w:rsid w:val="00191B96"/>
    <w:rsid w:val="001D3780"/>
    <w:rsid w:val="002118F3"/>
    <w:rsid w:val="00221786"/>
    <w:rsid w:val="00281F3E"/>
    <w:rsid w:val="002A58BA"/>
    <w:rsid w:val="002C27F9"/>
    <w:rsid w:val="002C3B63"/>
    <w:rsid w:val="002D1DA3"/>
    <w:rsid w:val="002D291A"/>
    <w:rsid w:val="002D52A0"/>
    <w:rsid w:val="002E18D2"/>
    <w:rsid w:val="003317C3"/>
    <w:rsid w:val="003441B2"/>
    <w:rsid w:val="003651A5"/>
    <w:rsid w:val="00367FA1"/>
    <w:rsid w:val="00390446"/>
    <w:rsid w:val="00395D5C"/>
    <w:rsid w:val="003A57CB"/>
    <w:rsid w:val="003C7081"/>
    <w:rsid w:val="003F59C1"/>
    <w:rsid w:val="003F5A0C"/>
    <w:rsid w:val="00411654"/>
    <w:rsid w:val="00412343"/>
    <w:rsid w:val="00414703"/>
    <w:rsid w:val="00416B24"/>
    <w:rsid w:val="00417405"/>
    <w:rsid w:val="00434EA0"/>
    <w:rsid w:val="00447B25"/>
    <w:rsid w:val="00467B28"/>
    <w:rsid w:val="00475447"/>
    <w:rsid w:val="00475713"/>
    <w:rsid w:val="004829FC"/>
    <w:rsid w:val="00491C03"/>
    <w:rsid w:val="00491D97"/>
    <w:rsid w:val="004A3012"/>
    <w:rsid w:val="004B4D08"/>
    <w:rsid w:val="004D701A"/>
    <w:rsid w:val="005030B6"/>
    <w:rsid w:val="00510C15"/>
    <w:rsid w:val="00526686"/>
    <w:rsid w:val="00534F9B"/>
    <w:rsid w:val="00537DDA"/>
    <w:rsid w:val="005403B6"/>
    <w:rsid w:val="0054529B"/>
    <w:rsid w:val="00563446"/>
    <w:rsid w:val="005720EE"/>
    <w:rsid w:val="005B7733"/>
    <w:rsid w:val="005E207F"/>
    <w:rsid w:val="005E4D2B"/>
    <w:rsid w:val="006223C2"/>
    <w:rsid w:val="006258F1"/>
    <w:rsid w:val="00660A0F"/>
    <w:rsid w:val="0067092E"/>
    <w:rsid w:val="006741EA"/>
    <w:rsid w:val="006B5ED7"/>
    <w:rsid w:val="006B7065"/>
    <w:rsid w:val="0070065E"/>
    <w:rsid w:val="0073424F"/>
    <w:rsid w:val="007633E9"/>
    <w:rsid w:val="007776E7"/>
    <w:rsid w:val="007A0CF6"/>
    <w:rsid w:val="007A2B1C"/>
    <w:rsid w:val="007B2797"/>
    <w:rsid w:val="007B4ADB"/>
    <w:rsid w:val="007C7666"/>
    <w:rsid w:val="007D56E9"/>
    <w:rsid w:val="007E5A04"/>
    <w:rsid w:val="0081431B"/>
    <w:rsid w:val="00817CC2"/>
    <w:rsid w:val="00824B76"/>
    <w:rsid w:val="00831A56"/>
    <w:rsid w:val="00840314"/>
    <w:rsid w:val="0086460C"/>
    <w:rsid w:val="008747FA"/>
    <w:rsid w:val="00883D0B"/>
    <w:rsid w:val="00886E6E"/>
    <w:rsid w:val="008F2AE7"/>
    <w:rsid w:val="008F75ED"/>
    <w:rsid w:val="009000EF"/>
    <w:rsid w:val="009046E8"/>
    <w:rsid w:val="009622C0"/>
    <w:rsid w:val="00964283"/>
    <w:rsid w:val="00971F80"/>
    <w:rsid w:val="00974509"/>
    <w:rsid w:val="009816D0"/>
    <w:rsid w:val="009915F4"/>
    <w:rsid w:val="0099200A"/>
    <w:rsid w:val="009B0642"/>
    <w:rsid w:val="009B74AD"/>
    <w:rsid w:val="009C02E0"/>
    <w:rsid w:val="009C113C"/>
    <w:rsid w:val="009C36DC"/>
    <w:rsid w:val="009C445B"/>
    <w:rsid w:val="00A26A1C"/>
    <w:rsid w:val="00A3359B"/>
    <w:rsid w:val="00A964E6"/>
    <w:rsid w:val="00AB0716"/>
    <w:rsid w:val="00AB48B4"/>
    <w:rsid w:val="00AB5224"/>
    <w:rsid w:val="00AB7E85"/>
    <w:rsid w:val="00AC11F4"/>
    <w:rsid w:val="00AD181F"/>
    <w:rsid w:val="00AD684A"/>
    <w:rsid w:val="00B03BD7"/>
    <w:rsid w:val="00B1443D"/>
    <w:rsid w:val="00B41369"/>
    <w:rsid w:val="00B429FC"/>
    <w:rsid w:val="00B506D2"/>
    <w:rsid w:val="00B65FF6"/>
    <w:rsid w:val="00B73C18"/>
    <w:rsid w:val="00B80382"/>
    <w:rsid w:val="00B80E52"/>
    <w:rsid w:val="00BA3FAF"/>
    <w:rsid w:val="00BE03F7"/>
    <w:rsid w:val="00BE6158"/>
    <w:rsid w:val="00C010A4"/>
    <w:rsid w:val="00C225CA"/>
    <w:rsid w:val="00C268F6"/>
    <w:rsid w:val="00C43A71"/>
    <w:rsid w:val="00C73FE6"/>
    <w:rsid w:val="00C82670"/>
    <w:rsid w:val="00C84285"/>
    <w:rsid w:val="00CB0298"/>
    <w:rsid w:val="00CE18B5"/>
    <w:rsid w:val="00CE2CC4"/>
    <w:rsid w:val="00CF3F05"/>
    <w:rsid w:val="00D72C36"/>
    <w:rsid w:val="00D81653"/>
    <w:rsid w:val="00D82756"/>
    <w:rsid w:val="00D85B7E"/>
    <w:rsid w:val="00DA333C"/>
    <w:rsid w:val="00DB13FA"/>
    <w:rsid w:val="00DD46D7"/>
    <w:rsid w:val="00E53F07"/>
    <w:rsid w:val="00EB21EF"/>
    <w:rsid w:val="00EC766F"/>
    <w:rsid w:val="00ED5E1C"/>
    <w:rsid w:val="00EE7F38"/>
    <w:rsid w:val="00F36A12"/>
    <w:rsid w:val="00F4384F"/>
    <w:rsid w:val="00F55DDC"/>
    <w:rsid w:val="00F82109"/>
    <w:rsid w:val="00F948D2"/>
    <w:rsid w:val="00FA2EDD"/>
    <w:rsid w:val="00FA7FE8"/>
    <w:rsid w:val="00FB169B"/>
    <w:rsid w:val="00FB4419"/>
    <w:rsid w:val="00FD260C"/>
    <w:rsid w:val="00FE4C6C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3BD7"/>
    <w:pPr>
      <w:widowControl w:val="0"/>
      <w:autoSpaceDE w:val="0"/>
      <w:autoSpaceDN w:val="0"/>
      <w:spacing w:before="1" w:after="0" w:line="240" w:lineRule="auto"/>
      <w:ind w:left="110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B4D08"/>
  </w:style>
  <w:style w:type="paragraph" w:styleId="aa">
    <w:name w:val="footnote text"/>
    <w:basedOn w:val="a"/>
    <w:link w:val="ab"/>
    <w:uiPriority w:val="99"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4B4D08"/>
    <w:rPr>
      <w:rFonts w:cs="Times New Roman"/>
      <w:vertAlign w:val="superscript"/>
    </w:rPr>
  </w:style>
  <w:style w:type="paragraph" w:styleId="ad">
    <w:name w:val="Normal (Web)"/>
    <w:basedOn w:val="a"/>
    <w:uiPriority w:val="99"/>
    <w:semiHidden/>
    <w:unhideWhenUsed/>
    <w:rsid w:val="004B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4D08"/>
  </w:style>
  <w:style w:type="character" w:styleId="ae">
    <w:name w:val="Hyperlink"/>
    <w:basedOn w:val="a0"/>
    <w:uiPriority w:val="99"/>
    <w:unhideWhenUsed/>
    <w:rsid w:val="004B4D08"/>
    <w:rPr>
      <w:color w:val="0000FF"/>
      <w:u w:val="single"/>
    </w:rPr>
  </w:style>
  <w:style w:type="paragraph" w:styleId="af">
    <w:name w:val="List Paragraph"/>
    <w:basedOn w:val="a"/>
    <w:uiPriority w:val="1"/>
    <w:qFormat/>
    <w:rsid w:val="004B4D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4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B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4B4D0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B4D0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B4D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B4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uiPriority w:val="99"/>
    <w:unhideWhenUsed/>
    <w:rsid w:val="004B4D0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B4D0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4D08"/>
    <w:rPr>
      <w:color w:val="605E5C"/>
      <w:shd w:val="clear" w:color="auto" w:fill="E1DFDD"/>
    </w:rPr>
  </w:style>
  <w:style w:type="paragraph" w:styleId="2">
    <w:name w:val="Body Text 2"/>
    <w:basedOn w:val="a"/>
    <w:link w:val="20"/>
    <w:uiPriority w:val="99"/>
    <w:semiHidden/>
    <w:unhideWhenUsed/>
    <w:rsid w:val="00094D0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94D07"/>
  </w:style>
  <w:style w:type="paragraph" w:styleId="af8">
    <w:name w:val="Body Text"/>
    <w:basedOn w:val="a"/>
    <w:link w:val="af9"/>
    <w:uiPriority w:val="1"/>
    <w:unhideWhenUsed/>
    <w:qFormat/>
    <w:rsid w:val="00B03BD7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B03BD7"/>
  </w:style>
  <w:style w:type="character" w:customStyle="1" w:styleId="10">
    <w:name w:val="Заголовок 1 Знак"/>
    <w:basedOn w:val="a0"/>
    <w:link w:val="1"/>
    <w:uiPriority w:val="9"/>
    <w:rsid w:val="00B03BD7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B03BD7"/>
  </w:style>
  <w:style w:type="table" w:customStyle="1" w:styleId="TableNormal">
    <w:name w:val="Table Normal"/>
    <w:uiPriority w:val="2"/>
    <w:semiHidden/>
    <w:unhideWhenUsed/>
    <w:qFormat/>
    <w:rsid w:val="00B03B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03B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2">
    <w:name w:val="Сетка таблицы1"/>
    <w:basedOn w:val="a1"/>
    <w:next w:val="a7"/>
    <w:uiPriority w:val="39"/>
    <w:rsid w:val="0096428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info@yutush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2025-08-20T11:23:00Z</cp:lastPrinted>
  <dcterms:created xsi:type="dcterms:W3CDTF">2025-08-20T11:24:00Z</dcterms:created>
  <dcterms:modified xsi:type="dcterms:W3CDTF">2025-08-20T11:24:00Z</dcterms:modified>
</cp:coreProperties>
</file>